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103" w:rsidRDefault="00FA2103">
      <w:pPr>
        <w:pStyle w:val="Titolo"/>
        <w:rPr>
          <w:sz w:val="6"/>
        </w:rPr>
      </w:pPr>
    </w:p>
    <w:tbl>
      <w:tblPr>
        <w:tblStyle w:val="TableNormal"/>
        <w:tblW w:w="14653" w:type="dxa"/>
        <w:tblInd w:w="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51"/>
        <w:gridCol w:w="2546"/>
        <w:gridCol w:w="2551"/>
        <w:gridCol w:w="1843"/>
        <w:gridCol w:w="2126"/>
        <w:gridCol w:w="1701"/>
        <w:gridCol w:w="1380"/>
        <w:gridCol w:w="40"/>
        <w:gridCol w:w="1415"/>
      </w:tblGrid>
      <w:tr w:rsidR="00FA2103" w:rsidTr="001859A3">
        <w:trPr>
          <w:trHeight w:hRule="exact" w:val="439"/>
        </w:trPr>
        <w:tc>
          <w:tcPr>
            <w:tcW w:w="14653" w:type="dxa"/>
            <w:gridSpan w:val="9"/>
            <w:tcBorders>
              <w:bottom w:val="single" w:sz="12" w:space="0" w:color="000000"/>
            </w:tcBorders>
          </w:tcPr>
          <w:p w:rsidR="00FA2103" w:rsidRDefault="001859A3" w:rsidP="001859A3">
            <w:pPr>
              <w:pStyle w:val="TableParagraph"/>
              <w:spacing w:before="79" w:line="160" w:lineRule="atLeast"/>
              <w:ind w:left="762" w:right="425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8"/>
              </w:rPr>
              <w:t>IIS ROSATELLI RIETI  DIP.  ELETTRONICA PROGRAMMA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MATERIE</w:t>
            </w:r>
            <w:r>
              <w:rPr>
                <w:rFonts w:ascii="Arial"/>
                <w:b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DI</w:t>
            </w:r>
            <w:proofErr w:type="spellEnd"/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INDIRIZZO CLASSE III - AUTOMAZIONE</w:t>
            </w:r>
          </w:p>
        </w:tc>
      </w:tr>
      <w:tr w:rsidR="00FA2103" w:rsidTr="007909B8">
        <w:trPr>
          <w:trHeight w:hRule="exact" w:val="522"/>
        </w:trPr>
        <w:tc>
          <w:tcPr>
            <w:tcW w:w="1051" w:type="dxa"/>
            <w:shd w:val="clear" w:color="auto" w:fill="003366"/>
          </w:tcPr>
          <w:p w:rsidR="00FA2103" w:rsidRPr="001859A3" w:rsidRDefault="000E50FB">
            <w:pPr>
              <w:pStyle w:val="TableParagraph"/>
              <w:spacing w:before="67"/>
              <w:ind w:left="287"/>
              <w:rPr>
                <w:rFonts w:ascii="Arial"/>
                <w:b/>
                <w:sz w:val="15"/>
              </w:rPr>
            </w:pPr>
            <w:r w:rsidRPr="001859A3">
              <w:rPr>
                <w:rFonts w:ascii="Arial"/>
                <w:b/>
                <w:color w:val="FFFFFF"/>
                <w:spacing w:val="-2"/>
                <w:sz w:val="15"/>
              </w:rPr>
              <w:t>MODULO</w:t>
            </w:r>
          </w:p>
        </w:tc>
        <w:tc>
          <w:tcPr>
            <w:tcW w:w="2546" w:type="dxa"/>
            <w:shd w:val="clear" w:color="auto" w:fill="99CCFF"/>
          </w:tcPr>
          <w:p w:rsidR="00FA2103" w:rsidRPr="001859A3" w:rsidRDefault="000E50FB">
            <w:pPr>
              <w:pStyle w:val="TableParagraph"/>
              <w:spacing w:before="67"/>
              <w:ind w:left="273"/>
              <w:rPr>
                <w:rFonts w:ascii="Arial"/>
                <w:b/>
                <w:sz w:val="15"/>
              </w:rPr>
            </w:pPr>
            <w:r w:rsidRPr="001859A3">
              <w:rPr>
                <w:rFonts w:ascii="Arial"/>
                <w:b/>
                <w:color w:val="003366"/>
                <w:spacing w:val="-2"/>
                <w:sz w:val="15"/>
              </w:rPr>
              <w:t>PREREQUISITI</w:t>
            </w:r>
          </w:p>
        </w:tc>
        <w:tc>
          <w:tcPr>
            <w:tcW w:w="2551" w:type="dxa"/>
            <w:shd w:val="clear" w:color="auto" w:fill="003366"/>
          </w:tcPr>
          <w:p w:rsidR="00FA2103" w:rsidRPr="001859A3" w:rsidRDefault="000E50FB" w:rsidP="007909B8">
            <w:pPr>
              <w:pStyle w:val="TableParagraph"/>
              <w:spacing w:before="2"/>
              <w:ind w:left="175"/>
              <w:rPr>
                <w:rFonts w:ascii="Arial"/>
                <w:b/>
                <w:sz w:val="15"/>
              </w:rPr>
            </w:pPr>
            <w:r w:rsidRPr="001859A3">
              <w:rPr>
                <w:rFonts w:ascii="Arial"/>
                <w:b/>
                <w:color w:val="FFFFFF"/>
                <w:spacing w:val="-2"/>
                <w:sz w:val="15"/>
              </w:rPr>
              <w:t>ELETTRONICA</w:t>
            </w:r>
            <w:r w:rsidRPr="001859A3">
              <w:rPr>
                <w:rFonts w:ascii="Arial"/>
                <w:b/>
                <w:color w:val="FFFFFF"/>
                <w:spacing w:val="12"/>
                <w:sz w:val="15"/>
              </w:rPr>
              <w:t xml:space="preserve"> </w:t>
            </w:r>
            <w:r w:rsidRPr="001859A3">
              <w:rPr>
                <w:rFonts w:ascii="Arial"/>
                <w:b/>
                <w:color w:val="FFFFFF"/>
                <w:spacing w:val="-5"/>
                <w:sz w:val="15"/>
              </w:rPr>
              <w:t>ED</w:t>
            </w:r>
          </w:p>
          <w:p w:rsidR="00FA2103" w:rsidRPr="001859A3" w:rsidRDefault="000E50FB" w:rsidP="007909B8">
            <w:pPr>
              <w:pStyle w:val="TableParagraph"/>
              <w:spacing w:before="15"/>
              <w:ind w:left="170"/>
              <w:rPr>
                <w:rFonts w:ascii="Arial"/>
                <w:b/>
                <w:sz w:val="15"/>
              </w:rPr>
            </w:pPr>
            <w:r w:rsidRPr="001859A3">
              <w:rPr>
                <w:rFonts w:ascii="Arial"/>
                <w:b/>
                <w:color w:val="FFFFFF"/>
                <w:spacing w:val="-2"/>
                <w:sz w:val="15"/>
              </w:rPr>
              <w:t>ELETTROTECNICA</w:t>
            </w:r>
          </w:p>
        </w:tc>
        <w:tc>
          <w:tcPr>
            <w:tcW w:w="1843" w:type="dxa"/>
            <w:shd w:val="clear" w:color="auto" w:fill="003366"/>
          </w:tcPr>
          <w:p w:rsidR="00FA2103" w:rsidRPr="001859A3" w:rsidRDefault="000E50FB">
            <w:pPr>
              <w:pStyle w:val="TableParagraph"/>
              <w:spacing w:before="67"/>
              <w:ind w:left="88"/>
              <w:rPr>
                <w:rFonts w:ascii="Arial"/>
                <w:b/>
                <w:sz w:val="15"/>
              </w:rPr>
            </w:pPr>
            <w:r w:rsidRPr="001859A3">
              <w:rPr>
                <w:rFonts w:ascii="Arial"/>
                <w:b/>
                <w:color w:val="FFFFFF"/>
                <w:sz w:val="15"/>
              </w:rPr>
              <w:t>SISTEMI</w:t>
            </w:r>
            <w:r w:rsidRPr="001859A3">
              <w:rPr>
                <w:rFonts w:ascii="Arial"/>
                <w:b/>
                <w:color w:val="FFFFFF"/>
                <w:spacing w:val="-9"/>
                <w:sz w:val="15"/>
              </w:rPr>
              <w:t xml:space="preserve"> </w:t>
            </w:r>
            <w:r w:rsidRPr="001859A3">
              <w:rPr>
                <w:rFonts w:ascii="Arial"/>
                <w:b/>
                <w:color w:val="FFFFFF"/>
                <w:spacing w:val="-2"/>
                <w:sz w:val="15"/>
              </w:rPr>
              <w:t>AUTOMATICI</w:t>
            </w:r>
          </w:p>
        </w:tc>
        <w:tc>
          <w:tcPr>
            <w:tcW w:w="2126" w:type="dxa"/>
            <w:shd w:val="clear" w:color="auto" w:fill="003366"/>
          </w:tcPr>
          <w:p w:rsidR="00FA2103" w:rsidRPr="001859A3" w:rsidRDefault="000E50FB">
            <w:pPr>
              <w:pStyle w:val="TableParagraph"/>
              <w:spacing w:before="67"/>
              <w:ind w:left="28" w:right="13"/>
              <w:jc w:val="center"/>
              <w:rPr>
                <w:rFonts w:ascii="Arial"/>
                <w:b/>
                <w:sz w:val="15"/>
              </w:rPr>
            </w:pPr>
            <w:r w:rsidRPr="001859A3">
              <w:rPr>
                <w:rFonts w:ascii="Arial"/>
                <w:b/>
                <w:color w:val="FFFFFF"/>
                <w:spacing w:val="-2"/>
                <w:sz w:val="15"/>
              </w:rPr>
              <w:t>TPSEE</w:t>
            </w:r>
          </w:p>
        </w:tc>
        <w:tc>
          <w:tcPr>
            <w:tcW w:w="1701" w:type="dxa"/>
            <w:shd w:val="clear" w:color="auto" w:fill="993300"/>
          </w:tcPr>
          <w:p w:rsidR="00FA2103" w:rsidRPr="001859A3" w:rsidRDefault="000E50FB">
            <w:pPr>
              <w:pStyle w:val="TableParagraph"/>
              <w:spacing w:before="67"/>
              <w:ind w:left="374"/>
              <w:rPr>
                <w:rFonts w:ascii="Arial"/>
                <w:b/>
                <w:sz w:val="15"/>
              </w:rPr>
            </w:pPr>
            <w:r w:rsidRPr="001859A3">
              <w:rPr>
                <w:rFonts w:ascii="Arial"/>
                <w:b/>
                <w:color w:val="FFFFFF"/>
                <w:spacing w:val="-2"/>
                <w:sz w:val="15"/>
              </w:rPr>
              <w:t>ABILITA'</w:t>
            </w:r>
          </w:p>
        </w:tc>
        <w:tc>
          <w:tcPr>
            <w:tcW w:w="1380" w:type="dxa"/>
            <w:shd w:val="clear" w:color="auto" w:fill="993300"/>
          </w:tcPr>
          <w:p w:rsidR="00FA2103" w:rsidRPr="001859A3" w:rsidRDefault="000E50FB">
            <w:pPr>
              <w:pStyle w:val="TableParagraph"/>
              <w:spacing w:before="2"/>
              <w:ind w:left="273"/>
              <w:rPr>
                <w:rFonts w:ascii="Arial"/>
                <w:b/>
                <w:sz w:val="15"/>
              </w:rPr>
            </w:pPr>
            <w:r w:rsidRPr="001859A3">
              <w:rPr>
                <w:rFonts w:ascii="Arial"/>
                <w:b/>
                <w:color w:val="FFFFFF"/>
                <w:spacing w:val="-2"/>
                <w:sz w:val="15"/>
              </w:rPr>
              <w:t>COMPETENZE</w:t>
            </w:r>
          </w:p>
          <w:p w:rsidR="00FA2103" w:rsidRPr="001859A3" w:rsidRDefault="000E50FB">
            <w:pPr>
              <w:pStyle w:val="TableParagraph"/>
              <w:spacing w:before="15" w:line="97" w:lineRule="exact"/>
              <w:ind w:left="316"/>
              <w:rPr>
                <w:rFonts w:ascii="Arial"/>
                <w:b/>
                <w:sz w:val="15"/>
              </w:rPr>
            </w:pPr>
            <w:proofErr w:type="spellStart"/>
            <w:r w:rsidRPr="001859A3">
              <w:rPr>
                <w:rFonts w:ascii="Arial"/>
                <w:b/>
                <w:color w:val="FFFFFF"/>
                <w:sz w:val="15"/>
              </w:rPr>
              <w:t>DI</w:t>
            </w:r>
            <w:proofErr w:type="spellEnd"/>
            <w:r w:rsidRPr="001859A3">
              <w:rPr>
                <w:rFonts w:ascii="Arial"/>
                <w:b/>
                <w:color w:val="FFFFFF"/>
                <w:spacing w:val="26"/>
                <w:sz w:val="15"/>
              </w:rPr>
              <w:t xml:space="preserve"> </w:t>
            </w:r>
            <w:r w:rsidRPr="001859A3">
              <w:rPr>
                <w:rFonts w:ascii="Arial"/>
                <w:b/>
                <w:color w:val="FFFFFF"/>
                <w:spacing w:val="-2"/>
                <w:sz w:val="15"/>
              </w:rPr>
              <w:t>INDIRIZZO</w:t>
            </w:r>
          </w:p>
        </w:tc>
        <w:tc>
          <w:tcPr>
            <w:tcW w:w="40" w:type="dxa"/>
            <w:vMerge w:val="restart"/>
            <w:tcBorders>
              <w:bottom w:val="nil"/>
              <w:right w:val="single" w:sz="12" w:space="0" w:color="000000"/>
            </w:tcBorders>
          </w:tcPr>
          <w:p w:rsidR="00FA2103" w:rsidRDefault="00FA210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FA2103" w:rsidRDefault="00FA2103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FA2103" w:rsidTr="00B41608">
        <w:trPr>
          <w:trHeight w:hRule="exact" w:val="679"/>
        </w:trPr>
        <w:tc>
          <w:tcPr>
            <w:tcW w:w="1051" w:type="dxa"/>
          </w:tcPr>
          <w:p w:rsidR="00FA2103" w:rsidRPr="001859A3" w:rsidRDefault="00FA2103" w:rsidP="00B41608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0E50FB" w:rsidP="00B41608">
            <w:pPr>
              <w:pStyle w:val="TableParagraph"/>
              <w:ind w:left="259"/>
              <w:rPr>
                <w:rFonts w:ascii="Arial" w:hAnsi="Arial" w:cs="Arial"/>
                <w:b/>
                <w:sz w:val="12"/>
                <w:szCs w:val="12"/>
              </w:rPr>
            </w:pPr>
            <w:r w:rsidRPr="001859A3">
              <w:rPr>
                <w:rFonts w:ascii="Arial" w:hAnsi="Arial" w:cs="Arial"/>
                <w:b/>
                <w:spacing w:val="-2"/>
                <w:sz w:val="12"/>
                <w:szCs w:val="12"/>
              </w:rPr>
              <w:t>Settembre</w:t>
            </w:r>
          </w:p>
        </w:tc>
        <w:tc>
          <w:tcPr>
            <w:tcW w:w="2546" w:type="dxa"/>
          </w:tcPr>
          <w:p w:rsidR="00B41608" w:rsidRDefault="00B41608" w:rsidP="00FF7E1C">
            <w:pPr>
              <w:pStyle w:val="TableParagraph"/>
              <w:ind w:left="19"/>
              <w:rPr>
                <w:rFonts w:ascii="Arial" w:hAnsi="Arial" w:cs="Arial"/>
                <w:spacing w:val="-2"/>
                <w:sz w:val="12"/>
                <w:szCs w:val="12"/>
              </w:rPr>
            </w:pPr>
          </w:p>
          <w:p w:rsidR="00FA2103" w:rsidRPr="001859A3" w:rsidRDefault="000E50FB" w:rsidP="00FF7E1C">
            <w:pPr>
              <w:pStyle w:val="TableParagraph"/>
              <w:ind w:left="19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Effetti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fisiologici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della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corrente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elettrica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(STA)</w:t>
            </w:r>
          </w:p>
        </w:tc>
        <w:tc>
          <w:tcPr>
            <w:tcW w:w="2551" w:type="dxa"/>
          </w:tcPr>
          <w:p w:rsidR="00FF7E1C" w:rsidRDefault="00FF7E1C" w:rsidP="00FF7E1C">
            <w:pPr>
              <w:pStyle w:val="TableParagraph"/>
              <w:ind w:left="18" w:right="54"/>
              <w:rPr>
                <w:rFonts w:ascii="Arial" w:hAnsi="Arial" w:cs="Arial"/>
                <w:spacing w:val="-2"/>
                <w:sz w:val="12"/>
                <w:szCs w:val="12"/>
              </w:rPr>
            </w:pPr>
          </w:p>
          <w:p w:rsidR="00FA2103" w:rsidRPr="001859A3" w:rsidRDefault="000E50FB" w:rsidP="00FF7E1C">
            <w:pPr>
              <w:pStyle w:val="TableParagraph"/>
              <w:ind w:left="18" w:right="54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Norme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sicurezza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del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laboratorio</w:t>
            </w:r>
          </w:p>
        </w:tc>
        <w:tc>
          <w:tcPr>
            <w:tcW w:w="1843" w:type="dxa"/>
          </w:tcPr>
          <w:p w:rsidR="00FF7E1C" w:rsidRDefault="00FF7E1C" w:rsidP="00FF7E1C">
            <w:pPr>
              <w:pStyle w:val="TableParagraph"/>
              <w:ind w:left="18" w:right="118"/>
              <w:rPr>
                <w:rFonts w:ascii="Arial" w:hAnsi="Arial" w:cs="Arial"/>
                <w:spacing w:val="-2"/>
                <w:sz w:val="12"/>
                <w:szCs w:val="12"/>
              </w:rPr>
            </w:pPr>
          </w:p>
          <w:p w:rsidR="00FA2103" w:rsidRPr="001859A3" w:rsidRDefault="000E50FB" w:rsidP="00FF7E1C">
            <w:pPr>
              <w:pStyle w:val="TableParagraph"/>
              <w:ind w:left="18" w:right="1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Norme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sicurezza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del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laboratorio</w:t>
            </w:r>
          </w:p>
        </w:tc>
        <w:tc>
          <w:tcPr>
            <w:tcW w:w="2126" w:type="dxa"/>
          </w:tcPr>
          <w:p w:rsidR="00FF7E1C" w:rsidRDefault="00FF7E1C" w:rsidP="00FF7E1C">
            <w:pPr>
              <w:pStyle w:val="TableParagraph"/>
              <w:ind w:left="18" w:right="118"/>
              <w:rPr>
                <w:rFonts w:ascii="Arial" w:hAnsi="Arial" w:cs="Arial"/>
                <w:spacing w:val="-2"/>
                <w:sz w:val="12"/>
                <w:szCs w:val="12"/>
              </w:rPr>
            </w:pPr>
          </w:p>
          <w:p w:rsidR="00FA2103" w:rsidRPr="001859A3" w:rsidRDefault="000E50FB" w:rsidP="00FF7E1C">
            <w:pPr>
              <w:pStyle w:val="TableParagraph"/>
              <w:ind w:left="18" w:right="1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Norme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sicurezza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del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laboratorio</w:t>
            </w:r>
          </w:p>
        </w:tc>
        <w:tc>
          <w:tcPr>
            <w:tcW w:w="1701" w:type="dxa"/>
          </w:tcPr>
          <w:p w:rsidR="00FA2103" w:rsidRPr="001859A3" w:rsidRDefault="000E50FB" w:rsidP="00FF7E1C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>Sviluppare</w:t>
            </w:r>
            <w:r w:rsidRPr="001859A3">
              <w:rPr>
                <w:rFonts w:ascii="Arial" w:hAnsi="Arial" w:cs="Arial"/>
                <w:spacing w:val="1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>sensibilità</w:t>
            </w:r>
            <w:r w:rsidRPr="001859A3">
              <w:rPr>
                <w:rFonts w:ascii="Arial" w:hAnsi="Arial" w:cs="Arial"/>
                <w:spacing w:val="1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10"/>
                <w:sz w:val="12"/>
                <w:szCs w:val="12"/>
              </w:rPr>
              <w:t>e</w:t>
            </w:r>
          </w:p>
          <w:p w:rsidR="00FA2103" w:rsidRPr="001859A3" w:rsidRDefault="000E50FB" w:rsidP="00FF7E1C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attenzione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all'analisi</w:t>
            </w:r>
            <w:r w:rsidRPr="001859A3">
              <w:rPr>
                <w:rFonts w:ascii="Arial" w:hAnsi="Arial" w:cs="Arial"/>
                <w:spacing w:val="-3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valutazione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dei</w:t>
            </w:r>
            <w:r w:rsidRPr="001859A3">
              <w:rPr>
                <w:rFonts w:ascii="Arial" w:hAnsi="Arial" w:cs="Arial"/>
                <w:spacing w:val="-3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rischi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all'interno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un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laboratorio</w:t>
            </w:r>
          </w:p>
        </w:tc>
        <w:tc>
          <w:tcPr>
            <w:tcW w:w="1380" w:type="dxa"/>
          </w:tcPr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0E50FB">
            <w:pPr>
              <w:pStyle w:val="TableParagraph"/>
              <w:ind w:left="5" w:right="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Competenza</w:t>
            </w:r>
            <w:r w:rsidRPr="001859A3">
              <w:rPr>
                <w:rFonts w:ascii="Arial" w:hAnsi="Arial" w:cs="Arial"/>
                <w:spacing w:val="-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>n°4</w:t>
            </w:r>
          </w:p>
        </w:tc>
        <w:tc>
          <w:tcPr>
            <w:tcW w:w="40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FA2103" w:rsidRDefault="00FA2103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CC00"/>
          </w:tcPr>
          <w:p w:rsidR="00FA2103" w:rsidRDefault="000E50FB">
            <w:pPr>
              <w:pStyle w:val="TableParagraph"/>
              <w:ind w:left="10"/>
              <w:rPr>
                <w:rFonts w:ascii="Arial"/>
                <w:b/>
                <w:spacing w:val="-2"/>
                <w:sz w:val="11"/>
              </w:rPr>
            </w:pPr>
            <w:r>
              <w:rPr>
                <w:rFonts w:ascii="Arial"/>
                <w:b/>
                <w:spacing w:val="-2"/>
                <w:sz w:val="11"/>
              </w:rPr>
              <w:t>LEGENDA</w:t>
            </w:r>
            <w:r>
              <w:rPr>
                <w:rFonts w:ascii="Arial"/>
                <w:b/>
                <w:spacing w:val="3"/>
                <w:sz w:val="11"/>
              </w:rPr>
              <w:t xml:space="preserve"> </w:t>
            </w:r>
            <w:r>
              <w:rPr>
                <w:rFonts w:ascii="Arial"/>
                <w:b/>
                <w:spacing w:val="-2"/>
                <w:sz w:val="11"/>
              </w:rPr>
              <w:t>Competenze:</w:t>
            </w:r>
          </w:p>
          <w:p w:rsidR="0097667A" w:rsidRDefault="0097667A">
            <w:pPr>
              <w:pStyle w:val="TableParagraph"/>
              <w:ind w:left="10"/>
              <w:rPr>
                <w:rFonts w:ascii="Arial"/>
                <w:b/>
                <w:sz w:val="11"/>
              </w:rPr>
            </w:pPr>
          </w:p>
          <w:p w:rsidR="00FA2103" w:rsidRDefault="000E50FB" w:rsidP="0097667A">
            <w:pPr>
              <w:pStyle w:val="TableParagraph"/>
              <w:spacing w:line="259" w:lineRule="auto"/>
              <w:ind w:left="10" w:right="8"/>
              <w:rPr>
                <w:sz w:val="11"/>
              </w:rPr>
            </w:pPr>
            <w:r>
              <w:rPr>
                <w:sz w:val="11"/>
              </w:rPr>
              <w:t>1: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Applicare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nello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studio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impianti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e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apparecchiature elettriche ed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elettroniche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i</w:t>
            </w:r>
          </w:p>
          <w:p w:rsidR="00FA2103" w:rsidRDefault="000E50FB" w:rsidP="0097667A">
            <w:pPr>
              <w:pStyle w:val="TableParagraph"/>
              <w:spacing w:line="259" w:lineRule="auto"/>
              <w:ind w:left="10"/>
              <w:rPr>
                <w:spacing w:val="-2"/>
                <w:sz w:val="11"/>
              </w:rPr>
            </w:pPr>
            <w:r>
              <w:rPr>
                <w:sz w:val="11"/>
              </w:rPr>
              <w:t>procedimenti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dell’elettrotecnica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e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dell’elettronica</w:t>
            </w:r>
          </w:p>
          <w:p w:rsidR="0097667A" w:rsidRDefault="0097667A" w:rsidP="0097667A">
            <w:pPr>
              <w:pStyle w:val="TableParagraph"/>
              <w:spacing w:line="259" w:lineRule="auto"/>
              <w:ind w:left="10"/>
              <w:rPr>
                <w:sz w:val="11"/>
              </w:rPr>
            </w:pPr>
          </w:p>
          <w:p w:rsidR="00FA2103" w:rsidRDefault="000E50FB" w:rsidP="0097667A">
            <w:pPr>
              <w:pStyle w:val="TableParagraph"/>
              <w:spacing w:line="259" w:lineRule="auto"/>
              <w:ind w:left="10" w:right="99"/>
              <w:rPr>
                <w:sz w:val="11"/>
              </w:rPr>
            </w:pPr>
            <w:r>
              <w:rPr>
                <w:sz w:val="11"/>
              </w:rPr>
              <w:t>2: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Utilizzare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la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strumentazione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laboratorio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e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settore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e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i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metodi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di misura per</w:t>
            </w:r>
          </w:p>
          <w:p w:rsidR="0097667A" w:rsidRDefault="000E50FB" w:rsidP="0097667A">
            <w:pPr>
              <w:pStyle w:val="TableParagraph"/>
              <w:spacing w:line="259" w:lineRule="auto"/>
              <w:ind w:left="10"/>
              <w:rPr>
                <w:sz w:val="11"/>
              </w:rPr>
            </w:pPr>
            <w:r>
              <w:rPr>
                <w:sz w:val="11"/>
              </w:rPr>
              <w:t>verifiche controlli e collaudi</w:t>
            </w:r>
          </w:p>
          <w:p w:rsidR="0097667A" w:rsidRDefault="0097667A" w:rsidP="0097667A">
            <w:pPr>
              <w:pStyle w:val="TableParagraph"/>
              <w:spacing w:line="259" w:lineRule="auto"/>
              <w:ind w:left="10"/>
              <w:rPr>
                <w:sz w:val="11"/>
              </w:rPr>
            </w:pPr>
          </w:p>
          <w:p w:rsidR="00FA2103" w:rsidRDefault="000E50FB" w:rsidP="0097667A">
            <w:pPr>
              <w:pStyle w:val="TableParagraph"/>
              <w:spacing w:line="259" w:lineRule="auto"/>
              <w:ind w:left="10"/>
              <w:rPr>
                <w:sz w:val="11"/>
              </w:rPr>
            </w:pPr>
            <w:r>
              <w:rPr>
                <w:sz w:val="11"/>
              </w:rPr>
              <w:t>3:Analizzare tipologie e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caratteristiche tecniche delle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macchine elettriche e delle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apparecchiature elettroniche, con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riferimento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ai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criteri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scelta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per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la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-4"/>
                <w:sz w:val="11"/>
              </w:rPr>
              <w:t>loro</w:t>
            </w:r>
          </w:p>
          <w:p w:rsidR="0097667A" w:rsidRDefault="000E50FB" w:rsidP="0097667A">
            <w:pPr>
              <w:pStyle w:val="TableParagraph"/>
              <w:spacing w:line="259" w:lineRule="auto"/>
              <w:ind w:left="10" w:right="136"/>
              <w:rPr>
                <w:spacing w:val="40"/>
                <w:sz w:val="11"/>
              </w:rPr>
            </w:pPr>
            <w:r>
              <w:rPr>
                <w:sz w:val="11"/>
              </w:rPr>
              <w:t>utilizzazione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e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interfacciamento</w:t>
            </w:r>
            <w:r>
              <w:rPr>
                <w:spacing w:val="40"/>
                <w:sz w:val="11"/>
              </w:rPr>
              <w:t xml:space="preserve"> </w:t>
            </w:r>
          </w:p>
          <w:p w:rsidR="00FA2103" w:rsidRDefault="000E50FB" w:rsidP="0097667A">
            <w:pPr>
              <w:pStyle w:val="TableParagraph"/>
              <w:spacing w:line="259" w:lineRule="auto"/>
              <w:ind w:left="10" w:right="136"/>
              <w:rPr>
                <w:sz w:val="11"/>
              </w:rPr>
            </w:pPr>
            <w:r>
              <w:rPr>
                <w:sz w:val="11"/>
              </w:rPr>
              <w:t>4: Operare nel rispetto delle</w:t>
            </w:r>
          </w:p>
          <w:p w:rsidR="00FA2103" w:rsidRDefault="000E50FB" w:rsidP="0097667A">
            <w:pPr>
              <w:pStyle w:val="TableParagraph"/>
              <w:spacing w:line="259" w:lineRule="auto"/>
              <w:ind w:left="10"/>
              <w:rPr>
                <w:sz w:val="11"/>
              </w:rPr>
            </w:pPr>
            <w:r>
              <w:rPr>
                <w:sz w:val="11"/>
              </w:rPr>
              <w:t>normative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inerenti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la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sicurezza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del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lavoro e degli</w:t>
            </w:r>
          </w:p>
          <w:p w:rsidR="0097667A" w:rsidRDefault="000E50FB" w:rsidP="0097667A">
            <w:pPr>
              <w:pStyle w:val="TableParagraph"/>
              <w:spacing w:line="259" w:lineRule="auto"/>
              <w:ind w:left="10" w:right="865"/>
              <w:rPr>
                <w:spacing w:val="40"/>
                <w:sz w:val="11"/>
              </w:rPr>
            </w:pPr>
            <w:r>
              <w:rPr>
                <w:spacing w:val="-2"/>
                <w:sz w:val="11"/>
              </w:rPr>
              <w:t>ambienti</w:t>
            </w:r>
            <w:r>
              <w:rPr>
                <w:spacing w:val="40"/>
                <w:sz w:val="11"/>
              </w:rPr>
              <w:t xml:space="preserve"> </w:t>
            </w:r>
          </w:p>
          <w:p w:rsidR="0097667A" w:rsidRDefault="0097667A" w:rsidP="0097667A">
            <w:pPr>
              <w:pStyle w:val="TableParagraph"/>
              <w:spacing w:line="259" w:lineRule="auto"/>
              <w:ind w:left="10" w:right="865"/>
              <w:rPr>
                <w:spacing w:val="40"/>
                <w:sz w:val="11"/>
              </w:rPr>
            </w:pPr>
          </w:p>
          <w:p w:rsidR="00FA2103" w:rsidRDefault="000E50FB" w:rsidP="0097667A">
            <w:pPr>
              <w:pStyle w:val="TableParagraph"/>
              <w:spacing w:line="259" w:lineRule="auto"/>
              <w:ind w:left="10" w:right="865"/>
              <w:rPr>
                <w:sz w:val="11"/>
              </w:rPr>
            </w:pPr>
            <w:r>
              <w:rPr>
                <w:sz w:val="11"/>
              </w:rPr>
              <w:t>5:Gestire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progetti</w:t>
            </w:r>
          </w:p>
          <w:p w:rsidR="0097667A" w:rsidRDefault="0097667A" w:rsidP="0097667A">
            <w:pPr>
              <w:pStyle w:val="TableParagraph"/>
              <w:spacing w:line="259" w:lineRule="auto"/>
              <w:ind w:left="10" w:right="865"/>
              <w:rPr>
                <w:sz w:val="11"/>
              </w:rPr>
            </w:pPr>
          </w:p>
          <w:p w:rsidR="0097667A" w:rsidRDefault="000E50FB" w:rsidP="0097667A">
            <w:pPr>
              <w:pStyle w:val="TableParagraph"/>
              <w:spacing w:line="259" w:lineRule="auto"/>
              <w:ind w:left="10" w:right="343"/>
              <w:rPr>
                <w:spacing w:val="40"/>
                <w:sz w:val="11"/>
              </w:rPr>
            </w:pPr>
            <w:r>
              <w:rPr>
                <w:sz w:val="11"/>
              </w:rPr>
              <w:t>6:Gestire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processi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produttivi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correlati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funzioni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aziendali</w:t>
            </w:r>
            <w:r>
              <w:rPr>
                <w:spacing w:val="40"/>
                <w:sz w:val="11"/>
              </w:rPr>
              <w:t xml:space="preserve"> </w:t>
            </w:r>
          </w:p>
          <w:p w:rsidR="0097667A" w:rsidRDefault="0097667A" w:rsidP="0097667A">
            <w:pPr>
              <w:pStyle w:val="TableParagraph"/>
              <w:spacing w:line="259" w:lineRule="auto"/>
              <w:ind w:left="10" w:right="343"/>
              <w:rPr>
                <w:spacing w:val="40"/>
                <w:sz w:val="11"/>
              </w:rPr>
            </w:pPr>
          </w:p>
          <w:p w:rsidR="00FA2103" w:rsidRDefault="000E50FB" w:rsidP="0097667A">
            <w:pPr>
              <w:pStyle w:val="TableParagraph"/>
              <w:spacing w:line="259" w:lineRule="auto"/>
              <w:ind w:left="10" w:right="343"/>
              <w:rPr>
                <w:sz w:val="11"/>
              </w:rPr>
            </w:pPr>
            <w:r>
              <w:rPr>
                <w:sz w:val="11"/>
              </w:rPr>
              <w:t>7: Utilizzare linguaggi di</w:t>
            </w:r>
          </w:p>
          <w:p w:rsidR="00FA2103" w:rsidRDefault="000E50FB" w:rsidP="0097667A">
            <w:pPr>
              <w:pStyle w:val="TableParagraph"/>
              <w:spacing w:line="259" w:lineRule="auto"/>
              <w:ind w:left="10"/>
              <w:rPr>
                <w:sz w:val="11"/>
              </w:rPr>
            </w:pPr>
            <w:r>
              <w:rPr>
                <w:sz w:val="11"/>
              </w:rPr>
              <w:t>programmazione,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diversi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livelli,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riferiti ad ambiti</w:t>
            </w:r>
          </w:p>
          <w:p w:rsidR="00FA2103" w:rsidRDefault="000E50FB" w:rsidP="0097667A">
            <w:pPr>
              <w:pStyle w:val="TableParagraph"/>
              <w:ind w:left="10"/>
              <w:rPr>
                <w:spacing w:val="-2"/>
                <w:sz w:val="11"/>
              </w:rPr>
            </w:pPr>
            <w:r>
              <w:rPr>
                <w:sz w:val="11"/>
              </w:rPr>
              <w:t>specifici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applicazione</w:t>
            </w:r>
          </w:p>
          <w:p w:rsidR="0097667A" w:rsidRDefault="0097667A" w:rsidP="0097667A">
            <w:pPr>
              <w:pStyle w:val="TableParagraph"/>
              <w:ind w:left="10"/>
              <w:rPr>
                <w:sz w:val="11"/>
              </w:rPr>
            </w:pPr>
          </w:p>
          <w:p w:rsidR="0097667A" w:rsidRDefault="000E50FB" w:rsidP="0097667A">
            <w:pPr>
              <w:pStyle w:val="TableParagraph"/>
              <w:spacing w:line="259" w:lineRule="auto"/>
              <w:ind w:left="10"/>
              <w:rPr>
                <w:spacing w:val="40"/>
                <w:sz w:val="11"/>
              </w:rPr>
            </w:pPr>
            <w:r>
              <w:rPr>
                <w:sz w:val="11"/>
              </w:rPr>
              <w:t>8: Descrivere, analizzare e</w:t>
            </w:r>
            <w:r>
              <w:rPr>
                <w:spacing w:val="40"/>
                <w:sz w:val="11"/>
              </w:rPr>
              <w:t xml:space="preserve"> </w:t>
            </w:r>
            <w:r>
              <w:rPr>
                <w:sz w:val="11"/>
              </w:rPr>
              <w:t>progettare sistemi automatici</w:t>
            </w:r>
            <w:r>
              <w:rPr>
                <w:spacing w:val="40"/>
                <w:sz w:val="11"/>
              </w:rPr>
              <w:t xml:space="preserve"> </w:t>
            </w:r>
          </w:p>
          <w:p w:rsidR="0097667A" w:rsidRDefault="0097667A" w:rsidP="0097667A">
            <w:pPr>
              <w:pStyle w:val="TableParagraph"/>
              <w:spacing w:line="259" w:lineRule="auto"/>
              <w:ind w:left="10"/>
              <w:rPr>
                <w:spacing w:val="40"/>
                <w:sz w:val="11"/>
              </w:rPr>
            </w:pPr>
          </w:p>
          <w:p w:rsidR="00FA2103" w:rsidRDefault="000E50FB" w:rsidP="0097667A">
            <w:pPr>
              <w:pStyle w:val="TableParagraph"/>
              <w:spacing w:line="259" w:lineRule="auto"/>
              <w:ind w:left="10"/>
              <w:rPr>
                <w:sz w:val="11"/>
              </w:rPr>
            </w:pPr>
            <w:r>
              <w:rPr>
                <w:sz w:val="11"/>
              </w:rPr>
              <w:t>9:Progettare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sistemi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di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controllo</w:t>
            </w:r>
          </w:p>
        </w:tc>
      </w:tr>
      <w:tr w:rsidR="00FA2103" w:rsidTr="00B41608">
        <w:trPr>
          <w:trHeight w:hRule="exact" w:val="1567"/>
        </w:trPr>
        <w:tc>
          <w:tcPr>
            <w:tcW w:w="1051" w:type="dxa"/>
          </w:tcPr>
          <w:p w:rsidR="00FA2103" w:rsidRPr="001859A3" w:rsidRDefault="00FA2103" w:rsidP="00B41608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 w:rsidP="00B41608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 w:rsidP="00B41608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0E50FB" w:rsidP="00B41608">
            <w:pPr>
              <w:pStyle w:val="TableParagraph"/>
              <w:ind w:left="43"/>
              <w:rPr>
                <w:rFonts w:ascii="Arial" w:hAnsi="Arial" w:cs="Arial"/>
                <w:b/>
                <w:sz w:val="12"/>
                <w:szCs w:val="12"/>
              </w:rPr>
            </w:pPr>
            <w:r w:rsidRPr="001859A3">
              <w:rPr>
                <w:rFonts w:ascii="Arial" w:hAnsi="Arial" w:cs="Arial"/>
                <w:b/>
                <w:spacing w:val="-2"/>
                <w:sz w:val="12"/>
                <w:szCs w:val="12"/>
              </w:rPr>
              <w:t>Settembre-Ottobre</w:t>
            </w:r>
          </w:p>
        </w:tc>
        <w:tc>
          <w:tcPr>
            <w:tcW w:w="2546" w:type="dxa"/>
          </w:tcPr>
          <w:p w:rsidR="007909B8" w:rsidRDefault="007909B8">
            <w:pPr>
              <w:pStyle w:val="TableParagraph"/>
              <w:spacing w:line="67" w:lineRule="exact"/>
              <w:ind w:left="19"/>
              <w:rPr>
                <w:rFonts w:ascii="Arial" w:hAnsi="Arial" w:cs="Arial"/>
                <w:spacing w:val="-2"/>
                <w:sz w:val="12"/>
                <w:szCs w:val="12"/>
              </w:rPr>
            </w:pPr>
          </w:p>
          <w:p w:rsidR="007909B8" w:rsidRDefault="007909B8" w:rsidP="007909B8">
            <w:pPr>
              <w:pStyle w:val="TableParagraph"/>
              <w:ind w:left="19"/>
              <w:rPr>
                <w:rFonts w:ascii="Arial" w:hAnsi="Arial" w:cs="Arial"/>
                <w:spacing w:val="-2"/>
                <w:sz w:val="12"/>
                <w:szCs w:val="12"/>
              </w:rPr>
            </w:pPr>
          </w:p>
          <w:p w:rsidR="007909B8" w:rsidRPr="007909B8" w:rsidRDefault="000E50FB" w:rsidP="007909B8">
            <w:pPr>
              <w:pStyle w:val="TableParagraph"/>
              <w:ind w:left="19"/>
              <w:rPr>
                <w:rFonts w:ascii="Arial" w:hAnsi="Arial" w:cs="Arial"/>
                <w:spacing w:val="-2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Grandezze e unità</w:t>
            </w:r>
            <w:r w:rsidRPr="001859A3">
              <w:rPr>
                <w:rFonts w:ascii="Arial" w:hAnsi="Arial" w:cs="Arial"/>
                <w:spacing w:val="-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3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misura</w:t>
            </w:r>
          </w:p>
          <w:p w:rsidR="00FA2103" w:rsidRPr="001859A3" w:rsidRDefault="000E50FB" w:rsidP="007909B8">
            <w:pPr>
              <w:pStyle w:val="TableParagraph"/>
              <w:ind w:left="19" w:right="1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 xml:space="preserve">elettriche (Fisica e </w:t>
            </w:r>
            <w:proofErr w:type="spellStart"/>
            <w:r w:rsidRPr="001859A3">
              <w:rPr>
                <w:rFonts w:ascii="Arial" w:hAnsi="Arial" w:cs="Arial"/>
                <w:sz w:val="12"/>
                <w:szCs w:val="12"/>
              </w:rPr>
              <w:t>S.T.A.</w:t>
            </w:r>
            <w:proofErr w:type="spellEnd"/>
            <w:r w:rsidRPr="001859A3">
              <w:rPr>
                <w:rFonts w:ascii="Arial" w:hAnsi="Arial" w:cs="Arial"/>
                <w:sz w:val="12"/>
                <w:szCs w:val="12"/>
              </w:rPr>
              <w:t>)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Notazione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scientifica</w:t>
            </w:r>
            <w:r w:rsidRPr="001859A3">
              <w:rPr>
                <w:rFonts w:ascii="Arial" w:hAnsi="Arial" w:cs="Arial"/>
                <w:spacing w:val="-6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(</w:t>
            </w:r>
            <w:proofErr w:type="spellStart"/>
            <w:r w:rsidRPr="001859A3">
              <w:rPr>
                <w:rFonts w:ascii="Arial" w:hAnsi="Arial" w:cs="Arial"/>
                <w:sz w:val="12"/>
                <w:szCs w:val="12"/>
              </w:rPr>
              <w:t>S.T.A.</w:t>
            </w:r>
            <w:proofErr w:type="spellEnd"/>
            <w:r w:rsidRPr="001859A3">
              <w:rPr>
                <w:rFonts w:ascii="Arial" w:hAnsi="Arial" w:cs="Arial"/>
                <w:sz w:val="12"/>
                <w:szCs w:val="12"/>
              </w:rPr>
              <w:t>)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Struttura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dell'atomo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(Chimica)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Operazioni con le potenze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(matematica)</w:t>
            </w:r>
          </w:p>
          <w:p w:rsidR="00FA2103" w:rsidRPr="001859A3" w:rsidRDefault="000E50FB" w:rsidP="007909B8">
            <w:pPr>
              <w:pStyle w:val="TableParagraph"/>
              <w:ind w:left="19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Formule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inverse</w:t>
            </w:r>
            <w:r w:rsidRPr="001859A3">
              <w:rPr>
                <w:rFonts w:ascii="Arial" w:hAnsi="Arial" w:cs="Arial"/>
                <w:spacing w:val="-6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(</w:t>
            </w:r>
            <w:proofErr w:type="spellStart"/>
            <w:r w:rsidRPr="001859A3">
              <w:rPr>
                <w:rFonts w:ascii="Arial" w:hAnsi="Arial" w:cs="Arial"/>
                <w:sz w:val="12"/>
                <w:szCs w:val="12"/>
              </w:rPr>
              <w:t>S.T.A.</w:t>
            </w:r>
            <w:proofErr w:type="spellEnd"/>
            <w:r w:rsidRPr="001859A3">
              <w:rPr>
                <w:rFonts w:ascii="Arial" w:hAnsi="Arial" w:cs="Arial"/>
                <w:sz w:val="12"/>
                <w:szCs w:val="12"/>
              </w:rPr>
              <w:t>)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espressioni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con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le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frazioni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(Matematica)</w:t>
            </w:r>
          </w:p>
        </w:tc>
        <w:tc>
          <w:tcPr>
            <w:tcW w:w="2551" w:type="dxa"/>
          </w:tcPr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0E50FB">
            <w:pPr>
              <w:pStyle w:val="TableParagraph"/>
              <w:spacing w:line="110" w:lineRule="atLeast"/>
              <w:ind w:left="18" w:right="54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Tensione,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corrente,</w:t>
            </w:r>
            <w:r w:rsidRPr="001859A3">
              <w:rPr>
                <w:rFonts w:ascii="Arial" w:hAnsi="Arial" w:cs="Arial"/>
                <w:spacing w:val="-6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potenza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elettrica, legge di Ohm,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risoluzione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6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reti</w:t>
            </w:r>
            <w:r w:rsidRPr="001859A3">
              <w:rPr>
                <w:rFonts w:ascii="Arial" w:hAnsi="Arial" w:cs="Arial"/>
                <w:spacing w:val="-6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lineari</w:t>
            </w:r>
            <w:r w:rsidRPr="001859A3">
              <w:rPr>
                <w:rFonts w:ascii="Arial" w:hAnsi="Arial" w:cs="Arial"/>
                <w:spacing w:val="-6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con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Kirchoff</w:t>
            </w:r>
            <w:proofErr w:type="spellEnd"/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in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regime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stazionario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Reti elettriche in regime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 xml:space="preserve">stazionario: </w:t>
            </w:r>
            <w:proofErr w:type="spellStart"/>
            <w:r w:rsidRPr="001859A3">
              <w:rPr>
                <w:rFonts w:ascii="Arial" w:hAnsi="Arial" w:cs="Arial"/>
                <w:sz w:val="12"/>
                <w:szCs w:val="12"/>
              </w:rPr>
              <w:t>teroremi</w:t>
            </w:r>
            <w:proofErr w:type="spellEnd"/>
            <w:r w:rsidRPr="001859A3">
              <w:rPr>
                <w:rFonts w:ascii="Arial" w:hAnsi="Arial" w:cs="Arial"/>
                <w:spacing w:val="-3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1859A3">
              <w:rPr>
                <w:rFonts w:ascii="Arial" w:hAnsi="Arial" w:cs="Arial"/>
                <w:sz w:val="12"/>
                <w:szCs w:val="12"/>
              </w:rPr>
              <w:t>Thevenin</w:t>
            </w:r>
            <w:proofErr w:type="spellEnd"/>
            <w:r w:rsidRPr="001859A3">
              <w:rPr>
                <w:rFonts w:ascii="Arial" w:hAnsi="Arial" w:cs="Arial"/>
                <w:sz w:val="12"/>
                <w:szCs w:val="12"/>
              </w:rPr>
              <w:t>,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Norton,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sovrapposizione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degli</w:t>
            </w:r>
            <w:r w:rsidRPr="001859A3">
              <w:rPr>
                <w:rFonts w:ascii="Arial" w:hAnsi="Arial" w:cs="Arial"/>
                <w:spacing w:val="-6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effetti</w:t>
            </w:r>
          </w:p>
        </w:tc>
        <w:tc>
          <w:tcPr>
            <w:tcW w:w="1843" w:type="dxa"/>
          </w:tcPr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0E50FB">
            <w:pPr>
              <w:pStyle w:val="TableParagraph"/>
              <w:spacing w:line="261" w:lineRule="auto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Numerazione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binaria.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Numerazione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esadecimale.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Complemento a</w:t>
            </w:r>
            <w:r w:rsidRPr="001859A3">
              <w:rPr>
                <w:rFonts w:ascii="Arial" w:hAnsi="Arial" w:cs="Arial"/>
                <w:spacing w:val="-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2.</w:t>
            </w:r>
          </w:p>
          <w:p w:rsidR="00FF7E1C" w:rsidRDefault="000E50FB">
            <w:pPr>
              <w:pStyle w:val="TableParagraph"/>
              <w:spacing w:line="261" w:lineRule="auto"/>
              <w:ind w:left="18" w:right="4"/>
              <w:rPr>
                <w:rFonts w:ascii="Arial" w:hAnsi="Arial" w:cs="Arial"/>
                <w:spacing w:val="-2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Operazioni di somma 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sottrazione.</w:t>
            </w:r>
          </w:p>
          <w:p w:rsidR="00FA2103" w:rsidRDefault="000E50FB">
            <w:pPr>
              <w:pStyle w:val="TableParagraph"/>
              <w:spacing w:line="261" w:lineRule="auto"/>
              <w:ind w:left="18" w:right="4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Porte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logiche: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tabella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verità</w:t>
            </w:r>
          </w:p>
          <w:p w:rsidR="009926AF" w:rsidRPr="001859A3" w:rsidRDefault="009926AF">
            <w:pPr>
              <w:pStyle w:val="TableParagraph"/>
              <w:spacing w:line="261" w:lineRule="auto"/>
              <w:ind w:left="18" w:right="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6" w:type="dxa"/>
          </w:tcPr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7909B8" w:rsidRDefault="000E50FB" w:rsidP="00B41608">
            <w:pPr>
              <w:pStyle w:val="TableParagraph"/>
              <w:ind w:left="18"/>
              <w:rPr>
                <w:rFonts w:ascii="Arial" w:hAnsi="Arial" w:cs="Arial"/>
                <w:spacing w:val="40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Resistori,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condensatori,</w:t>
            </w:r>
            <w:r w:rsidRPr="001859A3">
              <w:rPr>
                <w:rFonts w:ascii="Arial" w:hAnsi="Arial" w:cs="Arial"/>
                <w:spacing w:val="12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led,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display: codici, tecnologia.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Metodi</w:t>
            </w:r>
            <w:r w:rsidRPr="001859A3">
              <w:rPr>
                <w:rFonts w:ascii="Arial" w:hAnsi="Arial" w:cs="Arial"/>
                <w:spacing w:val="-9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6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misura</w:t>
            </w:r>
            <w:r w:rsidRPr="001859A3">
              <w:rPr>
                <w:rFonts w:ascii="Arial" w:hAnsi="Arial" w:cs="Arial"/>
                <w:spacing w:val="-6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-6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collaudo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</w:p>
          <w:p w:rsidR="007909B8" w:rsidRDefault="000E50FB" w:rsidP="00B41608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 xml:space="preserve">Teoria delle misure e </w:t>
            </w:r>
            <w:proofErr w:type="spellStart"/>
            <w:r w:rsidRPr="001859A3">
              <w:rPr>
                <w:rFonts w:ascii="Arial" w:hAnsi="Arial" w:cs="Arial"/>
                <w:sz w:val="12"/>
                <w:szCs w:val="12"/>
              </w:rPr>
              <w:t>dell</w:t>
            </w:r>
            <w:proofErr w:type="spellEnd"/>
          </w:p>
          <w:p w:rsidR="007909B8" w:rsidRDefault="000E50FB" w:rsidP="00B41608">
            <w:pPr>
              <w:pStyle w:val="TableParagraph"/>
              <w:ind w:left="18"/>
              <w:rPr>
                <w:rFonts w:ascii="Arial" w:hAnsi="Arial" w:cs="Arial"/>
                <w:spacing w:val="-7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a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propagazione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degli</w:t>
            </w:r>
            <w:r w:rsidRPr="001859A3">
              <w:rPr>
                <w:rFonts w:ascii="Arial" w:hAnsi="Arial" w:cs="Arial"/>
                <w:spacing w:val="-3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errori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Breadboard,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</w:p>
          <w:p w:rsidR="00FA2103" w:rsidRPr="001859A3" w:rsidRDefault="000E50FB" w:rsidP="00B41608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alimentatore,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multimetro</w:t>
            </w:r>
          </w:p>
        </w:tc>
        <w:tc>
          <w:tcPr>
            <w:tcW w:w="1701" w:type="dxa"/>
          </w:tcPr>
          <w:p w:rsidR="00FA2103" w:rsidRPr="001859A3" w:rsidRDefault="000E50FB" w:rsidP="00B41608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-Risolvere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reti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elettriche</w:t>
            </w:r>
            <w:r w:rsidRPr="001859A3">
              <w:rPr>
                <w:rFonts w:ascii="Arial" w:hAnsi="Arial" w:cs="Arial"/>
                <w:spacing w:val="-3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>c.c.</w:t>
            </w:r>
          </w:p>
          <w:p w:rsidR="00FA2103" w:rsidRPr="001859A3" w:rsidRDefault="000E50FB" w:rsidP="00B41608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-Utilizzare</w:t>
            </w:r>
            <w:r w:rsidRPr="001859A3">
              <w:rPr>
                <w:rFonts w:ascii="Arial" w:hAnsi="Arial" w:cs="Arial"/>
                <w:spacing w:val="-3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sistemi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numerazione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codici</w:t>
            </w:r>
          </w:p>
          <w:p w:rsidR="00FA2103" w:rsidRPr="001859A3" w:rsidRDefault="000E50FB" w:rsidP="00B41608">
            <w:pPr>
              <w:pStyle w:val="TableParagraph"/>
              <w:ind w:left="18" w:right="411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-realizzare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semplici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applicazioni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in</w:t>
            </w:r>
            <w:r w:rsidRPr="001859A3">
              <w:rPr>
                <w:rFonts w:ascii="Arial" w:hAnsi="Arial" w:cs="Arial"/>
                <w:spacing w:val="-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>c.c.</w:t>
            </w:r>
          </w:p>
          <w:p w:rsidR="00FA2103" w:rsidRPr="001859A3" w:rsidRDefault="000E50FB" w:rsidP="00B41608">
            <w:pPr>
              <w:pStyle w:val="TableParagraph"/>
              <w:ind w:left="18" w:right="33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-Descrivere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le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caratteristiche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di impiego e i principi di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funzionamento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della</w:t>
            </w:r>
          </w:p>
          <w:p w:rsidR="00FA2103" w:rsidRPr="001859A3" w:rsidRDefault="000E50FB" w:rsidP="00B41608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strumentazione</w:t>
            </w:r>
            <w:r w:rsidRPr="001859A3">
              <w:rPr>
                <w:rFonts w:ascii="Arial" w:hAnsi="Arial" w:cs="Arial"/>
                <w:spacing w:val="-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 settore</w:t>
            </w:r>
          </w:p>
        </w:tc>
        <w:tc>
          <w:tcPr>
            <w:tcW w:w="1380" w:type="dxa"/>
          </w:tcPr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0E50FB">
            <w:pPr>
              <w:pStyle w:val="TableParagraph"/>
              <w:ind w:left="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Competenza</w:t>
            </w:r>
            <w:r w:rsidRPr="001859A3">
              <w:rPr>
                <w:rFonts w:ascii="Arial" w:hAnsi="Arial" w:cs="Arial"/>
                <w:spacing w:val="-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n°1</w:t>
            </w:r>
            <w:r w:rsidRPr="001859A3">
              <w:rPr>
                <w:rFonts w:ascii="Arial" w:hAnsi="Arial" w:cs="Arial"/>
                <w:spacing w:val="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>n°2</w:t>
            </w:r>
          </w:p>
        </w:tc>
        <w:tc>
          <w:tcPr>
            <w:tcW w:w="40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FA2103" w:rsidRDefault="00FA2103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CC00"/>
          </w:tcPr>
          <w:p w:rsidR="00FA2103" w:rsidRDefault="00FA2103">
            <w:pPr>
              <w:rPr>
                <w:sz w:val="2"/>
                <w:szCs w:val="2"/>
              </w:rPr>
            </w:pPr>
          </w:p>
        </w:tc>
      </w:tr>
      <w:tr w:rsidR="00FA2103" w:rsidTr="001859A3">
        <w:trPr>
          <w:trHeight w:hRule="exact" w:val="1366"/>
        </w:trPr>
        <w:tc>
          <w:tcPr>
            <w:tcW w:w="1051" w:type="dxa"/>
          </w:tcPr>
          <w:p w:rsidR="00FA2103" w:rsidRPr="001859A3" w:rsidRDefault="00FA2103" w:rsidP="00B41608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 w:rsidP="00B41608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 w:rsidP="00B41608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 w:rsidP="00B41608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0E50FB" w:rsidP="00B41608">
            <w:pPr>
              <w:pStyle w:val="TableParagraph"/>
              <w:spacing w:line="268" w:lineRule="auto"/>
              <w:ind w:left="273" w:right="227" w:hanging="36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1859A3">
              <w:rPr>
                <w:rFonts w:ascii="Arial" w:hAnsi="Arial" w:cs="Arial"/>
                <w:b/>
                <w:spacing w:val="-2"/>
                <w:sz w:val="12"/>
                <w:szCs w:val="12"/>
              </w:rPr>
              <w:t>NovembreDicembre</w:t>
            </w:r>
            <w:proofErr w:type="spellEnd"/>
          </w:p>
        </w:tc>
        <w:tc>
          <w:tcPr>
            <w:tcW w:w="2546" w:type="dxa"/>
          </w:tcPr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0E50FB">
            <w:pPr>
              <w:pStyle w:val="TableParagraph"/>
              <w:spacing w:line="261" w:lineRule="auto"/>
              <w:ind w:left="19" w:right="1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Equazioni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sistemi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primo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grado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(Matematica)</w:t>
            </w:r>
          </w:p>
        </w:tc>
        <w:tc>
          <w:tcPr>
            <w:tcW w:w="2551" w:type="dxa"/>
          </w:tcPr>
          <w:p w:rsidR="00FA2103" w:rsidRPr="001859A3" w:rsidRDefault="000E50FB">
            <w:pPr>
              <w:pStyle w:val="TableParagraph"/>
              <w:spacing w:line="261" w:lineRule="auto"/>
              <w:ind w:left="18" w:right="6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Introduzione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agli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Impianti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elettrici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in bassa tensione: pericolosità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della</w:t>
            </w:r>
            <w:r w:rsidRPr="001859A3">
              <w:rPr>
                <w:rFonts w:ascii="Arial" w:hAnsi="Arial" w:cs="Arial"/>
                <w:spacing w:val="-9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corrente</w:t>
            </w:r>
            <w:r w:rsidRPr="001859A3">
              <w:rPr>
                <w:rFonts w:ascii="Arial" w:hAnsi="Arial" w:cs="Arial"/>
                <w:spacing w:val="-6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elettrica</w:t>
            </w:r>
            <w:r w:rsidRPr="001859A3">
              <w:rPr>
                <w:rFonts w:ascii="Arial" w:hAnsi="Arial" w:cs="Arial"/>
                <w:spacing w:val="-6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ed</w:t>
            </w:r>
            <w:r w:rsidRPr="001859A3">
              <w:rPr>
                <w:rFonts w:ascii="Arial" w:hAnsi="Arial" w:cs="Arial"/>
                <w:spacing w:val="-6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effetti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fisiopatologici, protezione</w:t>
            </w:r>
            <w:r w:rsidRPr="001859A3">
              <w:rPr>
                <w:rFonts w:ascii="Arial" w:hAnsi="Arial" w:cs="Arial"/>
                <w:spacing w:val="-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dai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contatti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diretti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1859A3">
              <w:rPr>
                <w:rFonts w:ascii="Arial" w:hAnsi="Arial" w:cs="Arial"/>
                <w:sz w:val="12"/>
                <w:szCs w:val="12"/>
              </w:rPr>
              <w:t>indiretti.Determinazione</w:t>
            </w:r>
            <w:proofErr w:type="spellEnd"/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carichi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convenzionali, fattore</w:t>
            </w:r>
            <w:r w:rsidRPr="001859A3">
              <w:rPr>
                <w:rFonts w:ascii="Arial" w:hAnsi="Arial" w:cs="Arial"/>
                <w:spacing w:val="-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utilizzazione e contemporaneità.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Laboratorio: realizzazione</w:t>
            </w:r>
            <w:r w:rsidRPr="001859A3">
              <w:rPr>
                <w:rFonts w:ascii="Arial" w:hAnsi="Arial" w:cs="Arial"/>
                <w:spacing w:val="-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collaudo di semplici impianti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elettrici in bassa tensione</w:t>
            </w:r>
          </w:p>
        </w:tc>
        <w:tc>
          <w:tcPr>
            <w:tcW w:w="1843" w:type="dxa"/>
          </w:tcPr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Default="000E50FB">
            <w:pPr>
              <w:pStyle w:val="TableParagraph"/>
              <w:spacing w:line="261" w:lineRule="auto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Hardware del PC (CPU,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dispositivi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I/O,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tipi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memorie)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="009926AF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:rsidR="009926AF" w:rsidRDefault="009926AF" w:rsidP="009926AF">
            <w:pPr>
              <w:pStyle w:val="TableParagraph"/>
              <w:spacing w:line="261" w:lineRule="auto"/>
              <w:ind w:left="1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Sistema operativo, connessione in rete</w:t>
            </w:r>
          </w:p>
          <w:p w:rsidR="009926AF" w:rsidRDefault="009926AF">
            <w:pPr>
              <w:pStyle w:val="TableParagraph"/>
              <w:spacing w:line="261" w:lineRule="auto"/>
              <w:ind w:left="1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Hardware del microcontrollore Arduino</w:t>
            </w:r>
          </w:p>
          <w:p w:rsidR="00FF7E1C" w:rsidRDefault="00FF7E1C">
            <w:pPr>
              <w:pStyle w:val="TableParagraph"/>
              <w:spacing w:line="261" w:lineRule="auto"/>
              <w:ind w:left="18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spacing w:line="261" w:lineRule="auto"/>
              <w:ind w:left="1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6" w:type="dxa"/>
          </w:tcPr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0E50FB">
            <w:pPr>
              <w:pStyle w:val="TableParagraph"/>
              <w:spacing w:line="261" w:lineRule="auto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Famiglie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logiche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TTL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CMOS.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Progetto e simulazione di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semplici circuiti analogici 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digitali.</w:t>
            </w:r>
          </w:p>
          <w:p w:rsidR="00FA2103" w:rsidRPr="001859A3" w:rsidRDefault="000E50FB">
            <w:pPr>
              <w:pStyle w:val="TableParagraph"/>
              <w:spacing w:line="261" w:lineRule="auto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Laboratorio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(simulazione,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>realizzazione</w:t>
            </w:r>
            <w:r w:rsidRPr="001859A3">
              <w:rPr>
                <w:rFonts w:ascii="Arial" w:hAnsi="Arial" w:cs="Arial"/>
                <w:spacing w:val="8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8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>collaudo)</w:t>
            </w:r>
          </w:p>
        </w:tc>
        <w:tc>
          <w:tcPr>
            <w:tcW w:w="1701" w:type="dxa"/>
          </w:tcPr>
          <w:p w:rsidR="00FA2103" w:rsidRPr="001859A3" w:rsidRDefault="00FA2103" w:rsidP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0E50FB" w:rsidP="00FF7E1C">
            <w:pPr>
              <w:pStyle w:val="TableParagraph"/>
              <w:ind w:left="18" w:right="256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-Operare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con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variabili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funzioni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logiche</w:t>
            </w:r>
          </w:p>
          <w:p w:rsidR="00FA2103" w:rsidRPr="001859A3" w:rsidRDefault="000E50FB" w:rsidP="00FF7E1C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-Progettare, Realizzare</w:t>
            </w:r>
            <w:r w:rsidRPr="001859A3">
              <w:rPr>
                <w:rFonts w:ascii="Arial" w:hAnsi="Arial" w:cs="Arial"/>
                <w:spacing w:val="-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Analizzare circuiti digitali a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bassa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scala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integrazione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tipo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combinatorio</w:t>
            </w:r>
          </w:p>
          <w:p w:rsidR="00FA2103" w:rsidRPr="001859A3" w:rsidRDefault="000E50FB" w:rsidP="00FF7E1C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-Rappresentare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simulare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semplici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applicazioni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con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strumenti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informatici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dedicati</w:t>
            </w:r>
          </w:p>
        </w:tc>
        <w:tc>
          <w:tcPr>
            <w:tcW w:w="1380" w:type="dxa"/>
          </w:tcPr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0E50FB">
            <w:pPr>
              <w:pStyle w:val="TableParagraph"/>
              <w:ind w:left="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Competenza</w:t>
            </w:r>
            <w:r w:rsidRPr="001859A3">
              <w:rPr>
                <w:rFonts w:ascii="Arial" w:hAnsi="Arial" w:cs="Arial"/>
                <w:spacing w:val="-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n°1</w:t>
            </w:r>
            <w:r w:rsidRPr="001859A3">
              <w:rPr>
                <w:rFonts w:ascii="Arial" w:hAnsi="Arial" w:cs="Arial"/>
                <w:spacing w:val="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>n°2</w:t>
            </w:r>
          </w:p>
        </w:tc>
        <w:tc>
          <w:tcPr>
            <w:tcW w:w="40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FA2103" w:rsidRDefault="00FA2103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CC00"/>
          </w:tcPr>
          <w:p w:rsidR="00FA2103" w:rsidRDefault="00FA2103">
            <w:pPr>
              <w:rPr>
                <w:sz w:val="2"/>
                <w:szCs w:val="2"/>
              </w:rPr>
            </w:pPr>
          </w:p>
        </w:tc>
      </w:tr>
      <w:tr w:rsidR="00FF7E1C" w:rsidTr="00C4584A">
        <w:trPr>
          <w:trHeight w:hRule="exact" w:val="734"/>
        </w:trPr>
        <w:tc>
          <w:tcPr>
            <w:tcW w:w="1051" w:type="dxa"/>
          </w:tcPr>
          <w:p w:rsidR="00FF7E1C" w:rsidRPr="001859A3" w:rsidRDefault="00FF7E1C" w:rsidP="00B41608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 w:rsidP="00B41608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 w:rsidP="00B41608">
            <w:pPr>
              <w:pStyle w:val="TableParagraph"/>
              <w:ind w:left="21"/>
              <w:rPr>
                <w:rFonts w:ascii="Arial" w:hAnsi="Arial" w:cs="Arial"/>
                <w:b/>
                <w:sz w:val="12"/>
                <w:szCs w:val="12"/>
              </w:rPr>
            </w:pPr>
            <w:r w:rsidRPr="001859A3">
              <w:rPr>
                <w:rFonts w:ascii="Arial" w:hAnsi="Arial" w:cs="Arial"/>
                <w:b/>
                <w:spacing w:val="-2"/>
                <w:sz w:val="12"/>
                <w:szCs w:val="12"/>
              </w:rPr>
              <w:t>Gennaio</w:t>
            </w:r>
          </w:p>
        </w:tc>
        <w:tc>
          <w:tcPr>
            <w:tcW w:w="2546" w:type="dxa"/>
          </w:tcPr>
          <w:p w:rsidR="00FF7E1C" w:rsidRPr="001859A3" w:rsidRDefault="00FF7E1C">
            <w:pPr>
              <w:pStyle w:val="TableParagraph"/>
              <w:spacing w:line="261" w:lineRule="auto"/>
              <w:ind w:left="19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Funzioni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esponenziali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logaritmiche.</w:t>
            </w:r>
          </w:p>
          <w:p w:rsidR="00FF7E1C" w:rsidRPr="001859A3" w:rsidRDefault="00FF7E1C">
            <w:pPr>
              <w:pStyle w:val="TableParagraph"/>
              <w:spacing w:line="261" w:lineRule="auto"/>
              <w:ind w:left="19" w:right="1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Concetti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base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dell'elettrostatica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del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magnetismo</w:t>
            </w:r>
          </w:p>
        </w:tc>
        <w:tc>
          <w:tcPr>
            <w:tcW w:w="2551" w:type="dxa"/>
          </w:tcPr>
          <w:p w:rsidR="00FF7E1C" w:rsidRPr="001859A3" w:rsidRDefault="00FF7E1C">
            <w:pPr>
              <w:pStyle w:val="TableParagraph"/>
              <w:spacing w:line="261" w:lineRule="auto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Campo elettrico, condensatori.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Collegamento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serie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parallelo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condensatori.</w:t>
            </w:r>
          </w:p>
          <w:p w:rsidR="00FF7E1C" w:rsidRPr="001859A3" w:rsidRDefault="00FF7E1C">
            <w:pPr>
              <w:pStyle w:val="TableParagraph"/>
              <w:spacing w:line="261" w:lineRule="auto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Campo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magnetico: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legge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induzione</w:t>
            </w:r>
            <w:r w:rsidRPr="001859A3">
              <w:rPr>
                <w:rFonts w:ascii="Arial" w:hAnsi="Arial" w:cs="Arial"/>
                <w:spacing w:val="-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elettromagnetica:</w:t>
            </w:r>
          </w:p>
          <w:p w:rsidR="00FF7E1C" w:rsidRPr="001859A3" w:rsidRDefault="00FF7E1C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induttanze</w:t>
            </w:r>
          </w:p>
        </w:tc>
        <w:tc>
          <w:tcPr>
            <w:tcW w:w="1843" w:type="dxa"/>
            <w:vMerge w:val="restart"/>
          </w:tcPr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Il programmabile Arduino e similari</w:t>
            </w:r>
          </w:p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Linguaggio C per Arduino </w:t>
            </w:r>
          </w:p>
          <w:p w:rsidR="00FF7E1C" w:rsidRDefault="00FF7E1C" w:rsidP="00FF7E1C">
            <w:pPr>
              <w:pStyle w:val="TableParagraph"/>
              <w:spacing w:line="261" w:lineRule="auto"/>
              <w:ind w:left="18"/>
              <w:rPr>
                <w:rFonts w:ascii="Arial" w:hAnsi="Arial" w:cs="Arial"/>
                <w:spacing w:val="-2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Algoritmi, diagrammi di flusso.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Strutture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base</w:t>
            </w:r>
          </w:p>
          <w:p w:rsidR="00FF7E1C" w:rsidRDefault="00FF7E1C" w:rsidP="00FF7E1C">
            <w:pPr>
              <w:pStyle w:val="TableParagraph"/>
              <w:spacing w:line="261" w:lineRule="auto"/>
              <w:ind w:left="18"/>
              <w:rPr>
                <w:rFonts w:ascii="Arial" w:hAnsi="Arial" w:cs="Arial"/>
                <w:spacing w:val="-2"/>
                <w:sz w:val="12"/>
                <w:szCs w:val="12"/>
              </w:rPr>
            </w:pPr>
            <w:r>
              <w:rPr>
                <w:rFonts w:ascii="Arial" w:hAnsi="Arial" w:cs="Arial"/>
                <w:spacing w:val="-2"/>
                <w:sz w:val="12"/>
                <w:szCs w:val="12"/>
              </w:rPr>
              <w:t xml:space="preserve">, array, matrici </w:t>
            </w:r>
          </w:p>
          <w:p w:rsidR="009926AF" w:rsidRDefault="00FF7E1C" w:rsidP="00FF7E1C">
            <w:pPr>
              <w:pStyle w:val="TableParagraph"/>
              <w:spacing w:line="261" w:lineRule="auto"/>
              <w:ind w:left="18"/>
              <w:rPr>
                <w:rFonts w:ascii="Arial" w:hAnsi="Arial" w:cs="Arial"/>
                <w:spacing w:val="-2"/>
                <w:sz w:val="12"/>
                <w:szCs w:val="12"/>
              </w:rPr>
            </w:pPr>
            <w:r>
              <w:rPr>
                <w:rFonts w:ascii="Arial" w:hAnsi="Arial" w:cs="Arial"/>
                <w:spacing w:val="-2"/>
                <w:sz w:val="12"/>
                <w:szCs w:val="12"/>
              </w:rPr>
              <w:t xml:space="preserve">Gli automi a stati finiti: </w:t>
            </w:r>
          </w:p>
          <w:p w:rsidR="009926AF" w:rsidRDefault="009926AF" w:rsidP="00FF7E1C">
            <w:pPr>
              <w:pStyle w:val="TableParagraph"/>
              <w:spacing w:line="261" w:lineRule="auto"/>
              <w:ind w:left="18"/>
              <w:rPr>
                <w:rFonts w:ascii="Arial" w:hAnsi="Arial" w:cs="Arial"/>
                <w:spacing w:val="-2"/>
                <w:sz w:val="12"/>
                <w:szCs w:val="12"/>
              </w:rPr>
            </w:pPr>
            <w:r>
              <w:rPr>
                <w:rFonts w:ascii="Arial" w:hAnsi="Arial" w:cs="Arial"/>
                <w:spacing w:val="-2"/>
                <w:sz w:val="12"/>
                <w:szCs w:val="12"/>
              </w:rPr>
              <w:t xml:space="preserve">Macchine </w:t>
            </w:r>
            <w:proofErr w:type="spellStart"/>
            <w:r>
              <w:rPr>
                <w:rFonts w:ascii="Arial" w:hAnsi="Arial" w:cs="Arial"/>
                <w:spacing w:val="-2"/>
                <w:sz w:val="12"/>
                <w:szCs w:val="12"/>
              </w:rPr>
              <w:t>Mealy</w:t>
            </w:r>
            <w:proofErr w:type="spellEnd"/>
            <w:r>
              <w:rPr>
                <w:rFonts w:ascii="Arial" w:hAnsi="Arial" w:cs="Arial"/>
                <w:spacing w:val="-2"/>
                <w:sz w:val="12"/>
                <w:szCs w:val="12"/>
              </w:rPr>
              <w:t xml:space="preserve"> e Moore, </w:t>
            </w:r>
          </w:p>
          <w:p w:rsidR="00FF7E1C" w:rsidRPr="001859A3" w:rsidRDefault="00FF7E1C" w:rsidP="00FF7E1C">
            <w:pPr>
              <w:pStyle w:val="TableParagraph"/>
              <w:spacing w:line="261" w:lineRule="auto"/>
              <w:ind w:left="1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pacing w:val="-2"/>
                <w:sz w:val="12"/>
                <w:szCs w:val="12"/>
              </w:rPr>
              <w:t>implementazione software</w:t>
            </w:r>
            <w:r w:rsidR="009926AF">
              <w:rPr>
                <w:rFonts w:ascii="Arial" w:hAnsi="Arial" w:cs="Arial"/>
                <w:spacing w:val="-2"/>
                <w:sz w:val="12"/>
                <w:szCs w:val="12"/>
              </w:rPr>
              <w:t xml:space="preserve"> sul programmbile</w:t>
            </w:r>
          </w:p>
        </w:tc>
        <w:tc>
          <w:tcPr>
            <w:tcW w:w="2126" w:type="dxa"/>
            <w:vMerge w:val="restart"/>
          </w:tcPr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spacing w:line="261" w:lineRule="auto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-Reti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combinatorie: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encoder,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decoder,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multiplexer,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1859A3">
              <w:rPr>
                <w:rFonts w:ascii="Arial" w:hAnsi="Arial" w:cs="Arial"/>
                <w:sz w:val="12"/>
                <w:szCs w:val="12"/>
              </w:rPr>
              <w:t>demultiplexer</w:t>
            </w:r>
            <w:proofErr w:type="spellEnd"/>
            <w:r w:rsidRPr="001859A3">
              <w:rPr>
                <w:rFonts w:ascii="Arial" w:hAnsi="Arial" w:cs="Arial"/>
                <w:sz w:val="12"/>
                <w:szCs w:val="12"/>
              </w:rPr>
              <w:t>,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sommatore,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comparatore</w:t>
            </w:r>
          </w:p>
          <w:p w:rsidR="00FF7E1C" w:rsidRPr="001859A3" w:rsidRDefault="00FF7E1C">
            <w:pPr>
              <w:pStyle w:val="TableParagraph"/>
              <w:spacing w:line="261" w:lineRule="auto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-progettazione,realizzazione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collaudo di semplici reti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combinatorie</w:t>
            </w:r>
          </w:p>
          <w:p w:rsidR="00FF7E1C" w:rsidRPr="001859A3" w:rsidRDefault="00FF7E1C">
            <w:pPr>
              <w:pStyle w:val="TableParagraph"/>
              <w:spacing w:line="261" w:lineRule="auto"/>
              <w:ind w:left="18" w:right="131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-Analisi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dei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proofErr w:type="spellStart"/>
            <w:r w:rsidRPr="001859A3">
              <w:rPr>
                <w:rFonts w:ascii="Arial" w:hAnsi="Arial" w:cs="Arial"/>
                <w:sz w:val="12"/>
                <w:szCs w:val="12"/>
              </w:rPr>
              <w:t>Datasheet</w:t>
            </w:r>
            <w:proofErr w:type="spellEnd"/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Generatori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clock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Laboratorio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(simulazione,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>realizzazione</w:t>
            </w:r>
            <w:r w:rsidRPr="001859A3">
              <w:rPr>
                <w:rFonts w:ascii="Arial" w:hAnsi="Arial" w:cs="Arial"/>
                <w:spacing w:val="8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8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>collaudo)</w:t>
            </w:r>
          </w:p>
        </w:tc>
        <w:tc>
          <w:tcPr>
            <w:tcW w:w="1701" w:type="dxa"/>
            <w:vMerge w:val="restart"/>
          </w:tcPr>
          <w:p w:rsidR="00FF7E1C" w:rsidRPr="001859A3" w:rsidRDefault="00FF7E1C" w:rsidP="00FF7E1C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Progettare,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realizzare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10"/>
                <w:sz w:val="12"/>
                <w:szCs w:val="12"/>
              </w:rPr>
              <w:t>e</w:t>
            </w:r>
          </w:p>
          <w:p w:rsidR="00FF7E1C" w:rsidRPr="001859A3" w:rsidRDefault="00FF7E1C" w:rsidP="00FF7E1C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analizzare circuiti digitali a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bassa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scala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integrazione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tipo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combinatorio</w:t>
            </w:r>
          </w:p>
          <w:p w:rsidR="00FF7E1C" w:rsidRPr="001859A3" w:rsidRDefault="00FF7E1C" w:rsidP="00FF7E1C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-Rappresentare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simulare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semplici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applicazioni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con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strumenti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informatici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dedicati</w:t>
            </w:r>
          </w:p>
          <w:p w:rsidR="00FF7E1C" w:rsidRPr="001859A3" w:rsidRDefault="00FF7E1C" w:rsidP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 w:rsidP="00FF7E1C">
            <w:pPr>
              <w:pStyle w:val="TableParagraph"/>
              <w:ind w:left="18" w:right="163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-Risolvere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reti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elettriche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in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>c.a.</w:t>
            </w:r>
          </w:p>
          <w:p w:rsidR="00FF7E1C" w:rsidRPr="001859A3" w:rsidRDefault="00FF7E1C" w:rsidP="00FF7E1C">
            <w:pPr>
              <w:pStyle w:val="TableParagraph"/>
              <w:ind w:left="18" w:right="33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-Analizzare un problema 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saperlo descrivere con un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diagramma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flusso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e/o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con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un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metalinguaggio</w:t>
            </w:r>
          </w:p>
        </w:tc>
        <w:tc>
          <w:tcPr>
            <w:tcW w:w="1380" w:type="dxa"/>
            <w:vMerge w:val="restart"/>
          </w:tcPr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ind w:left="225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Competenza n1</w:t>
            </w:r>
            <w:r w:rsidRPr="001859A3">
              <w:rPr>
                <w:rFonts w:ascii="Arial" w:hAnsi="Arial" w:cs="Arial"/>
                <w:spacing w:val="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-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>n°7</w:t>
            </w:r>
          </w:p>
        </w:tc>
        <w:tc>
          <w:tcPr>
            <w:tcW w:w="40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FF7E1C" w:rsidRDefault="00FF7E1C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CC00"/>
          </w:tcPr>
          <w:p w:rsidR="00FF7E1C" w:rsidRDefault="00FF7E1C">
            <w:pPr>
              <w:rPr>
                <w:sz w:val="2"/>
                <w:szCs w:val="2"/>
              </w:rPr>
            </w:pPr>
          </w:p>
        </w:tc>
      </w:tr>
      <w:tr w:rsidR="00FF7E1C" w:rsidTr="00C4584A">
        <w:trPr>
          <w:trHeight w:val="1264"/>
        </w:trPr>
        <w:tc>
          <w:tcPr>
            <w:tcW w:w="1051" w:type="dxa"/>
            <w:tcBorders>
              <w:bottom w:val="single" w:sz="4" w:space="0" w:color="000000"/>
            </w:tcBorders>
          </w:tcPr>
          <w:p w:rsidR="00FF7E1C" w:rsidRPr="001859A3" w:rsidRDefault="00FF7E1C" w:rsidP="00B41608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 w:rsidP="00B41608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 w:rsidP="00B41608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 w:rsidP="00B41608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 w:rsidP="00B41608">
            <w:pPr>
              <w:pStyle w:val="TableParagraph"/>
              <w:ind w:left="21"/>
              <w:rPr>
                <w:rFonts w:ascii="Arial" w:hAnsi="Arial" w:cs="Arial"/>
                <w:b/>
                <w:sz w:val="12"/>
                <w:szCs w:val="12"/>
              </w:rPr>
            </w:pPr>
            <w:r w:rsidRPr="001859A3">
              <w:rPr>
                <w:rFonts w:ascii="Arial" w:hAnsi="Arial" w:cs="Arial"/>
                <w:b/>
                <w:spacing w:val="-2"/>
                <w:sz w:val="12"/>
                <w:szCs w:val="12"/>
              </w:rPr>
              <w:t>Febbraio</w:t>
            </w:r>
          </w:p>
        </w:tc>
        <w:tc>
          <w:tcPr>
            <w:tcW w:w="2546" w:type="dxa"/>
            <w:vMerge w:val="restart"/>
            <w:tcBorders>
              <w:bottom w:val="single" w:sz="4" w:space="0" w:color="000000"/>
            </w:tcBorders>
          </w:tcPr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spacing w:line="261" w:lineRule="auto"/>
              <w:ind w:left="19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Funzioni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trigonometriche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(sen,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cos)(Matematica)</w:t>
            </w:r>
          </w:p>
          <w:p w:rsidR="00FF7E1C" w:rsidRPr="001859A3" w:rsidRDefault="00FF7E1C">
            <w:pPr>
              <w:pStyle w:val="TableParagraph"/>
              <w:spacing w:line="261" w:lineRule="auto"/>
              <w:ind w:left="19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Numeri</w:t>
            </w:r>
            <w:r w:rsidRPr="001859A3">
              <w:rPr>
                <w:rFonts w:ascii="Arial" w:hAnsi="Arial" w:cs="Arial"/>
                <w:spacing w:val="-3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complessi, forma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simbolica, polare</w:t>
            </w:r>
            <w:r w:rsidRPr="001859A3">
              <w:rPr>
                <w:rFonts w:ascii="Arial" w:hAnsi="Arial" w:cs="Arial"/>
                <w:spacing w:val="-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trigonometrica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(matematica)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Razionalizzazione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(Matematica)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Vettori e loro composizione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(Fisica)</w:t>
            </w:r>
          </w:p>
          <w:p w:rsidR="00FF7E1C" w:rsidRPr="001859A3" w:rsidRDefault="00FF7E1C">
            <w:pPr>
              <w:pStyle w:val="TableParagraph"/>
              <w:spacing w:line="261" w:lineRule="auto"/>
              <w:ind w:left="19" w:right="4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Strutture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grammaticali</w:t>
            </w:r>
            <w:r w:rsidRPr="001859A3">
              <w:rPr>
                <w:rFonts w:ascii="Arial" w:hAnsi="Arial" w:cs="Arial"/>
                <w:spacing w:val="-3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sintattiche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della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lingua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inglese.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Utilizzo della</w:t>
            </w:r>
            <w:r w:rsidRPr="001859A3">
              <w:rPr>
                <w:rFonts w:ascii="Arial" w:hAnsi="Arial" w:cs="Arial"/>
                <w:spacing w:val="-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terminologia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tecnica in lingua inglese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(INGLESE)</w:t>
            </w:r>
          </w:p>
        </w:tc>
        <w:tc>
          <w:tcPr>
            <w:tcW w:w="2551" w:type="dxa"/>
            <w:vMerge w:val="restart"/>
            <w:tcBorders>
              <w:bottom w:val="single" w:sz="4" w:space="0" w:color="000000"/>
            </w:tcBorders>
          </w:tcPr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Pr="001859A3" w:rsidRDefault="00FF7E1C">
            <w:pPr>
              <w:pStyle w:val="TableParagraph"/>
              <w:spacing w:line="261" w:lineRule="auto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Reti elettriche in regime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sinusoidale.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Circuiti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resistivo,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induttivo,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capacitivo.</w:t>
            </w:r>
          </w:p>
          <w:p w:rsidR="00FF7E1C" w:rsidRPr="001859A3" w:rsidRDefault="00FF7E1C">
            <w:pPr>
              <w:pStyle w:val="TableParagraph"/>
              <w:spacing w:line="261" w:lineRule="auto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Rappresentazione</w:t>
            </w:r>
            <w:r w:rsidRPr="001859A3">
              <w:rPr>
                <w:rFonts w:ascii="Arial" w:hAnsi="Arial" w:cs="Arial"/>
                <w:spacing w:val="-3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vettoriale</w:t>
            </w:r>
            <w:r w:rsidRPr="001859A3">
              <w:rPr>
                <w:rFonts w:ascii="Arial" w:hAnsi="Arial" w:cs="Arial"/>
                <w:spacing w:val="-3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simbolica.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Soluzione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semplici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reti elettriche in regime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sinusoidale</w:t>
            </w:r>
          </w:p>
          <w:p w:rsidR="00FF7E1C" w:rsidRPr="001859A3" w:rsidRDefault="00FF7E1C">
            <w:pPr>
              <w:pStyle w:val="TableParagraph"/>
              <w:spacing w:line="261" w:lineRule="auto"/>
              <w:ind w:left="18" w:right="303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Bilancio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energetico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Oscilloscopio</w:t>
            </w:r>
            <w:r w:rsidRPr="001859A3">
              <w:rPr>
                <w:rFonts w:ascii="Arial" w:hAnsi="Arial" w:cs="Arial"/>
                <w:spacing w:val="8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Laboratorio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(simulazione,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>realizzazione</w:t>
            </w:r>
            <w:r w:rsidRPr="001859A3">
              <w:rPr>
                <w:rFonts w:ascii="Arial" w:hAnsi="Arial" w:cs="Arial"/>
                <w:spacing w:val="8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8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>collaudo)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000000"/>
            </w:tcBorders>
          </w:tcPr>
          <w:p w:rsidR="00FF7E1C" w:rsidRPr="001859A3" w:rsidRDefault="00FF7E1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6" w:type="dxa"/>
            <w:vMerge/>
            <w:tcBorders>
              <w:top w:val="nil"/>
              <w:bottom w:val="single" w:sz="4" w:space="0" w:color="000000"/>
            </w:tcBorders>
          </w:tcPr>
          <w:p w:rsidR="00FF7E1C" w:rsidRPr="001859A3" w:rsidRDefault="00FF7E1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FF7E1C" w:rsidRPr="001859A3" w:rsidRDefault="00FF7E1C" w:rsidP="00FF7E1C">
            <w:pPr>
              <w:pStyle w:val="TableParagraph"/>
              <w:ind w:left="18" w:right="3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80" w:type="dxa"/>
            <w:vMerge/>
            <w:tcBorders>
              <w:top w:val="nil"/>
              <w:bottom w:val="single" w:sz="4" w:space="0" w:color="000000"/>
            </w:tcBorders>
          </w:tcPr>
          <w:p w:rsidR="00FF7E1C" w:rsidRPr="001859A3" w:rsidRDefault="00FF7E1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FF7E1C" w:rsidRDefault="00FF7E1C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CC00"/>
          </w:tcPr>
          <w:p w:rsidR="00FF7E1C" w:rsidRDefault="00FF7E1C">
            <w:pPr>
              <w:rPr>
                <w:sz w:val="2"/>
                <w:szCs w:val="2"/>
              </w:rPr>
            </w:pPr>
          </w:p>
        </w:tc>
      </w:tr>
      <w:tr w:rsidR="00FA2103" w:rsidTr="007909B8">
        <w:trPr>
          <w:trHeight w:hRule="exact" w:val="1176"/>
        </w:trPr>
        <w:tc>
          <w:tcPr>
            <w:tcW w:w="1051" w:type="dxa"/>
          </w:tcPr>
          <w:p w:rsidR="00FA2103" w:rsidRPr="001859A3" w:rsidRDefault="00FA2103" w:rsidP="00B41608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 w:rsidP="00B41608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 w:rsidP="00B41608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0E50FB" w:rsidP="00B41608">
            <w:pPr>
              <w:pStyle w:val="TableParagraph"/>
              <w:ind w:left="21"/>
              <w:rPr>
                <w:rFonts w:ascii="Arial" w:hAnsi="Arial" w:cs="Arial"/>
                <w:b/>
                <w:sz w:val="12"/>
                <w:szCs w:val="12"/>
              </w:rPr>
            </w:pPr>
            <w:r w:rsidRPr="001859A3">
              <w:rPr>
                <w:rFonts w:ascii="Arial" w:hAnsi="Arial" w:cs="Arial"/>
                <w:b/>
                <w:spacing w:val="-2"/>
                <w:sz w:val="12"/>
                <w:szCs w:val="12"/>
              </w:rPr>
              <w:t>Marzo-Aprile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:rsidR="00FA2103" w:rsidRPr="001859A3" w:rsidRDefault="00FA21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FA2103" w:rsidRPr="001859A3" w:rsidRDefault="00FA21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vMerge w:val="restart"/>
          </w:tcPr>
          <w:p w:rsidR="00FA2103" w:rsidRPr="001859A3" w:rsidRDefault="00FA2103" w:rsidP="007909B8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 w:rsidP="007909B8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F7E1C" w:rsidRDefault="00FF7E1C" w:rsidP="00FF7E1C">
            <w:pPr>
              <w:pStyle w:val="TableParagraph"/>
              <w:ind w:left="22" w:right="13"/>
              <w:rPr>
                <w:rFonts w:ascii="Arial" w:hAnsi="Arial" w:cs="Arial"/>
                <w:spacing w:val="-2"/>
                <w:sz w:val="12"/>
                <w:szCs w:val="12"/>
              </w:rPr>
            </w:pPr>
            <w:r>
              <w:rPr>
                <w:rFonts w:ascii="Arial" w:hAnsi="Arial" w:cs="Arial"/>
                <w:spacing w:val="-2"/>
                <w:sz w:val="12"/>
                <w:szCs w:val="12"/>
              </w:rPr>
              <w:t xml:space="preserve">Simulazione con </w:t>
            </w:r>
            <w:proofErr w:type="spellStart"/>
            <w:r>
              <w:rPr>
                <w:rFonts w:ascii="Arial" w:hAnsi="Arial" w:cs="Arial"/>
                <w:spacing w:val="-2"/>
                <w:sz w:val="12"/>
                <w:szCs w:val="12"/>
              </w:rPr>
              <w:t>Tinkercad</w:t>
            </w:r>
            <w:proofErr w:type="spellEnd"/>
            <w:r>
              <w:rPr>
                <w:rFonts w:ascii="Arial" w:hAnsi="Arial" w:cs="Arial"/>
                <w:spacing w:val="-2"/>
                <w:sz w:val="12"/>
                <w:szCs w:val="12"/>
              </w:rPr>
              <w:t xml:space="preserve"> del programmabile o </w:t>
            </w:r>
            <w:proofErr w:type="spellStart"/>
            <w:r>
              <w:rPr>
                <w:rFonts w:ascii="Arial" w:hAnsi="Arial" w:cs="Arial"/>
                <w:spacing w:val="-2"/>
                <w:sz w:val="12"/>
                <w:szCs w:val="12"/>
              </w:rPr>
              <w:t>piu’</w:t>
            </w:r>
            <w:proofErr w:type="spellEnd"/>
            <w:r>
              <w:rPr>
                <w:rFonts w:ascii="Arial" w:hAnsi="Arial" w:cs="Arial"/>
                <w:spacing w:val="-2"/>
                <w:sz w:val="12"/>
                <w:szCs w:val="12"/>
              </w:rPr>
              <w:t xml:space="preserve"> programmabili nel  medesimo progetto per realizzare semplici dispositivi di controllo, utilizzo di semplice interfaccia uomo macchina tramite LCD e pulsanti</w:t>
            </w:r>
          </w:p>
          <w:p w:rsidR="009926AF" w:rsidRDefault="009926AF" w:rsidP="00FF7E1C">
            <w:pPr>
              <w:pStyle w:val="TableParagraph"/>
              <w:ind w:left="22" w:right="13"/>
              <w:rPr>
                <w:rFonts w:ascii="Arial" w:hAnsi="Arial" w:cs="Arial"/>
                <w:spacing w:val="-2"/>
                <w:sz w:val="12"/>
                <w:szCs w:val="12"/>
              </w:rPr>
            </w:pPr>
          </w:p>
          <w:p w:rsidR="00FF7E1C" w:rsidRDefault="00FF7E1C" w:rsidP="00FF7E1C">
            <w:pPr>
              <w:pStyle w:val="TableParagraph"/>
              <w:ind w:left="22" w:right="13"/>
              <w:rPr>
                <w:rFonts w:ascii="Arial" w:hAnsi="Arial" w:cs="Arial"/>
                <w:spacing w:val="-2"/>
                <w:sz w:val="12"/>
                <w:szCs w:val="12"/>
              </w:rPr>
            </w:pPr>
            <w:r>
              <w:rPr>
                <w:rFonts w:ascii="Arial" w:hAnsi="Arial" w:cs="Arial"/>
                <w:spacing w:val="-2"/>
                <w:sz w:val="12"/>
                <w:szCs w:val="12"/>
              </w:rPr>
              <w:t>Semplici sistemi automatici basati su sensori luminosità / temperature e simili.</w:t>
            </w:r>
          </w:p>
          <w:p w:rsidR="00FF7E1C" w:rsidRPr="00FF7E1C" w:rsidRDefault="00FF7E1C" w:rsidP="00FF7E1C">
            <w:pPr>
              <w:pStyle w:val="TableParagraph"/>
              <w:ind w:right="13"/>
              <w:rPr>
                <w:rFonts w:ascii="Arial" w:hAnsi="Arial" w:cs="Arial"/>
                <w:spacing w:val="-2"/>
                <w:sz w:val="12"/>
                <w:szCs w:val="12"/>
              </w:rPr>
            </w:pPr>
            <w:r>
              <w:rPr>
                <w:rFonts w:ascii="Arial" w:hAnsi="Arial" w:cs="Arial"/>
                <w:spacing w:val="-2"/>
                <w:sz w:val="12"/>
                <w:szCs w:val="12"/>
              </w:rPr>
              <w:t xml:space="preserve"> </w:t>
            </w:r>
            <w:r w:rsidR="009926AF">
              <w:rPr>
                <w:rFonts w:ascii="Arial" w:hAnsi="Arial" w:cs="Arial"/>
                <w:spacing w:val="-2"/>
                <w:sz w:val="12"/>
                <w:szCs w:val="12"/>
              </w:rPr>
              <w:t xml:space="preserve">Utilizzo dell’IDE e del target </w:t>
            </w:r>
            <w:proofErr w:type="spellStart"/>
            <w:r w:rsidR="009926AF">
              <w:rPr>
                <w:rFonts w:ascii="Arial" w:hAnsi="Arial" w:cs="Arial"/>
                <w:spacing w:val="-2"/>
                <w:sz w:val="12"/>
                <w:szCs w:val="12"/>
              </w:rPr>
              <w:t>arduino</w:t>
            </w:r>
            <w:proofErr w:type="spellEnd"/>
            <w:r w:rsidR="009926AF">
              <w:rPr>
                <w:rFonts w:ascii="Arial" w:hAnsi="Arial" w:cs="Arial"/>
                <w:spacing w:val="-2"/>
                <w:sz w:val="12"/>
                <w:szCs w:val="12"/>
              </w:rPr>
              <w:t xml:space="preserve"> reale: </w:t>
            </w:r>
            <w:proofErr w:type="spellStart"/>
            <w:r w:rsidR="009926AF">
              <w:rPr>
                <w:rFonts w:ascii="Arial" w:hAnsi="Arial" w:cs="Arial"/>
                <w:spacing w:val="-2"/>
                <w:sz w:val="12"/>
                <w:szCs w:val="12"/>
              </w:rPr>
              <w:t>debug</w:t>
            </w:r>
            <w:proofErr w:type="spellEnd"/>
            <w:r w:rsidR="009926AF">
              <w:rPr>
                <w:rFonts w:ascii="Arial" w:hAnsi="Arial" w:cs="Arial"/>
                <w:spacing w:val="-2"/>
                <w:sz w:val="12"/>
                <w:szCs w:val="12"/>
              </w:rPr>
              <w:t xml:space="preserve"> con strumenti di laboratorio di semplici sistemi automatici con il programmabile</w:t>
            </w:r>
          </w:p>
        </w:tc>
        <w:tc>
          <w:tcPr>
            <w:tcW w:w="2126" w:type="dxa"/>
          </w:tcPr>
          <w:p w:rsidR="00FA2103" w:rsidRPr="001859A3" w:rsidRDefault="000E50FB" w:rsidP="007909B8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Oscilloscopio</w:t>
            </w:r>
          </w:p>
          <w:p w:rsidR="00FA2103" w:rsidRPr="001859A3" w:rsidRDefault="000E50FB" w:rsidP="007909B8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Reti</w:t>
            </w:r>
            <w:r w:rsidRPr="001859A3">
              <w:rPr>
                <w:rFonts w:ascii="Arial" w:hAnsi="Arial" w:cs="Arial"/>
                <w:spacing w:val="-3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sequenziali.</w:t>
            </w:r>
          </w:p>
          <w:p w:rsidR="00FA2103" w:rsidRPr="001859A3" w:rsidRDefault="000E50FB" w:rsidP="007909B8">
            <w:pPr>
              <w:pStyle w:val="TableParagraph"/>
              <w:ind w:left="18" w:right="118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1859A3">
              <w:rPr>
                <w:rFonts w:ascii="Arial" w:hAnsi="Arial" w:cs="Arial"/>
                <w:sz w:val="12"/>
                <w:szCs w:val="12"/>
              </w:rPr>
              <w:t>Flip</w:t>
            </w:r>
            <w:proofErr w:type="spellEnd"/>
            <w:r w:rsidRPr="001859A3">
              <w:rPr>
                <w:rFonts w:ascii="Arial" w:hAnsi="Arial" w:cs="Arial"/>
                <w:sz w:val="12"/>
                <w:szCs w:val="12"/>
              </w:rPr>
              <w:t xml:space="preserve"> Flop SR, JK, D e T.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Verifica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delle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tabelle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verità.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Simulazione</w:t>
            </w:r>
            <w:r w:rsidRPr="001859A3">
              <w:rPr>
                <w:rFonts w:ascii="Arial" w:hAnsi="Arial" w:cs="Arial"/>
                <w:spacing w:val="-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 xml:space="preserve">con </w:t>
            </w:r>
            <w:proofErr w:type="spellStart"/>
            <w:r w:rsidRPr="001859A3">
              <w:rPr>
                <w:rFonts w:ascii="Arial" w:hAnsi="Arial" w:cs="Arial"/>
                <w:sz w:val="12"/>
                <w:szCs w:val="12"/>
              </w:rPr>
              <w:t>Capture</w:t>
            </w:r>
            <w:proofErr w:type="spellEnd"/>
            <w:r w:rsidRPr="001859A3">
              <w:rPr>
                <w:rFonts w:ascii="Arial" w:hAnsi="Arial" w:cs="Arial"/>
                <w:sz w:val="12"/>
                <w:szCs w:val="12"/>
              </w:rPr>
              <w:t>.</w:t>
            </w:r>
          </w:p>
          <w:p w:rsidR="00FA2103" w:rsidRPr="001859A3" w:rsidRDefault="000E50FB" w:rsidP="007909B8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Teoria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degli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automi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in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logica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cablata</w:t>
            </w:r>
          </w:p>
          <w:p w:rsidR="00FA2103" w:rsidRPr="001859A3" w:rsidRDefault="000E50FB" w:rsidP="007909B8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Laboratorio</w:t>
            </w:r>
            <w:r w:rsidRPr="001859A3">
              <w:rPr>
                <w:rFonts w:ascii="Arial" w:hAnsi="Arial" w:cs="Arial"/>
                <w:spacing w:val="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(simulazione,</w:t>
            </w:r>
          </w:p>
          <w:p w:rsidR="00FA2103" w:rsidRPr="001859A3" w:rsidRDefault="000E50FB" w:rsidP="007909B8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>realizzazione</w:t>
            </w:r>
            <w:r w:rsidRPr="001859A3">
              <w:rPr>
                <w:rFonts w:ascii="Arial" w:hAnsi="Arial" w:cs="Arial"/>
                <w:spacing w:val="8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8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>collaudo)</w:t>
            </w:r>
          </w:p>
        </w:tc>
        <w:tc>
          <w:tcPr>
            <w:tcW w:w="1701" w:type="dxa"/>
          </w:tcPr>
          <w:p w:rsidR="00FA2103" w:rsidRPr="001859A3" w:rsidRDefault="000E50FB" w:rsidP="00FF7E1C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-Risolvere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reti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elettriche</w:t>
            </w:r>
            <w:r w:rsidRPr="001859A3">
              <w:rPr>
                <w:rFonts w:ascii="Arial" w:hAnsi="Arial" w:cs="Arial"/>
                <w:spacing w:val="-3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>in</w:t>
            </w:r>
          </w:p>
          <w:p w:rsidR="00FA2103" w:rsidRPr="001859A3" w:rsidRDefault="000E50FB" w:rsidP="00FF7E1C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>c.a.</w:t>
            </w:r>
          </w:p>
          <w:p w:rsidR="00FA2103" w:rsidRPr="001859A3" w:rsidRDefault="000E50FB" w:rsidP="00FF7E1C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-Realizzare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funzioni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cablate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sequenziali</w:t>
            </w:r>
          </w:p>
          <w:p w:rsidR="00FA2103" w:rsidRPr="001859A3" w:rsidRDefault="000E50FB" w:rsidP="00FF7E1C">
            <w:pPr>
              <w:pStyle w:val="TableParagraph"/>
              <w:ind w:left="18" w:right="33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-Saper tradurre</w:t>
            </w:r>
            <w:r w:rsidRPr="001859A3">
              <w:rPr>
                <w:rFonts w:ascii="Arial" w:hAnsi="Arial" w:cs="Arial"/>
                <w:spacing w:val="-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un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diagramma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flusso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in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un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linguaggio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programmazione</w:t>
            </w:r>
          </w:p>
        </w:tc>
        <w:tc>
          <w:tcPr>
            <w:tcW w:w="1380" w:type="dxa"/>
          </w:tcPr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0E50FB">
            <w:pPr>
              <w:pStyle w:val="TableParagraph"/>
              <w:ind w:left="5" w:right="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Competenza</w:t>
            </w:r>
            <w:r w:rsidRPr="001859A3">
              <w:rPr>
                <w:rFonts w:ascii="Arial" w:hAnsi="Arial" w:cs="Arial"/>
                <w:spacing w:val="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n°1,</w:t>
            </w:r>
            <w:r w:rsidRPr="001859A3">
              <w:rPr>
                <w:rFonts w:ascii="Arial" w:hAnsi="Arial" w:cs="Arial"/>
                <w:spacing w:val="2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n°7,</w:t>
            </w:r>
            <w:r w:rsidRPr="001859A3">
              <w:rPr>
                <w:rFonts w:ascii="Arial" w:hAnsi="Arial" w:cs="Arial"/>
                <w:spacing w:val="2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>n°2</w:t>
            </w:r>
          </w:p>
        </w:tc>
        <w:tc>
          <w:tcPr>
            <w:tcW w:w="40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FA2103" w:rsidRDefault="00FA2103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CC00"/>
          </w:tcPr>
          <w:p w:rsidR="00FA2103" w:rsidRDefault="00FA2103">
            <w:pPr>
              <w:rPr>
                <w:sz w:val="2"/>
                <w:szCs w:val="2"/>
              </w:rPr>
            </w:pPr>
          </w:p>
        </w:tc>
      </w:tr>
      <w:tr w:rsidR="00FA2103" w:rsidTr="007909B8">
        <w:trPr>
          <w:trHeight w:hRule="exact" w:val="1263"/>
        </w:trPr>
        <w:tc>
          <w:tcPr>
            <w:tcW w:w="1051" w:type="dxa"/>
          </w:tcPr>
          <w:p w:rsidR="00FA2103" w:rsidRPr="001859A3" w:rsidRDefault="00FA2103" w:rsidP="00B41608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 w:rsidP="00B41608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 w:rsidP="00B41608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0E50FB" w:rsidP="00B41608">
            <w:pPr>
              <w:pStyle w:val="TableParagraph"/>
              <w:ind w:left="21"/>
              <w:rPr>
                <w:rFonts w:ascii="Arial" w:hAnsi="Arial" w:cs="Arial"/>
                <w:b/>
                <w:sz w:val="12"/>
                <w:szCs w:val="12"/>
              </w:rPr>
            </w:pPr>
            <w:r w:rsidRPr="001859A3">
              <w:rPr>
                <w:rFonts w:ascii="Arial" w:hAnsi="Arial" w:cs="Arial"/>
                <w:b/>
                <w:spacing w:val="-2"/>
                <w:sz w:val="12"/>
                <w:szCs w:val="12"/>
              </w:rPr>
              <w:t>Maggio-Giugno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:rsidR="00FA2103" w:rsidRPr="001859A3" w:rsidRDefault="00FA21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1" w:type="dxa"/>
          </w:tcPr>
          <w:p w:rsidR="00FA2103" w:rsidRPr="001859A3" w:rsidRDefault="000E50FB">
            <w:pPr>
              <w:pStyle w:val="TableParagraph"/>
              <w:spacing w:line="261" w:lineRule="auto"/>
              <w:ind w:left="18" w:right="40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Fenomeno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della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risonanza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serie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e parallelo. Applicazione dei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teoremi alle reti in regime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sinusoidale</w:t>
            </w:r>
          </w:p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0E50FB">
            <w:pPr>
              <w:pStyle w:val="TableParagraph"/>
              <w:spacing w:line="261" w:lineRule="auto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Laboratorio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(simulazione,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>realizzazione</w:t>
            </w:r>
            <w:r w:rsidRPr="001859A3">
              <w:rPr>
                <w:rFonts w:ascii="Arial" w:hAnsi="Arial" w:cs="Arial"/>
                <w:spacing w:val="8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8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>collaudo)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FA2103" w:rsidRPr="001859A3" w:rsidRDefault="00FA21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6" w:type="dxa"/>
          </w:tcPr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0E50FB">
            <w:pPr>
              <w:pStyle w:val="TableParagraph"/>
              <w:spacing w:line="261" w:lineRule="auto"/>
              <w:ind w:left="18" w:right="354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Contatori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digitali.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Registri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a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scorrimento.</w:t>
            </w:r>
          </w:p>
          <w:p w:rsidR="00FA2103" w:rsidRPr="001859A3" w:rsidRDefault="000E50FB">
            <w:pPr>
              <w:pStyle w:val="TableParagraph"/>
              <w:spacing w:line="261" w:lineRule="auto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Verifica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delle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tabelle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verità.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Simulazione</w:t>
            </w:r>
            <w:r w:rsidRPr="001859A3">
              <w:rPr>
                <w:rFonts w:ascii="Arial" w:hAnsi="Arial" w:cs="Arial"/>
                <w:spacing w:val="-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 xml:space="preserve">con </w:t>
            </w:r>
            <w:proofErr w:type="spellStart"/>
            <w:r w:rsidRPr="001859A3">
              <w:rPr>
                <w:rFonts w:ascii="Arial" w:hAnsi="Arial" w:cs="Arial"/>
                <w:sz w:val="12"/>
                <w:szCs w:val="12"/>
              </w:rPr>
              <w:t>Capture</w:t>
            </w:r>
            <w:proofErr w:type="spellEnd"/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Laboratorio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(simulazione,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realizzazione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e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collaudo)</w:t>
            </w:r>
          </w:p>
        </w:tc>
        <w:tc>
          <w:tcPr>
            <w:tcW w:w="1701" w:type="dxa"/>
          </w:tcPr>
          <w:p w:rsidR="00FA2103" w:rsidRPr="001859A3" w:rsidRDefault="000E50FB" w:rsidP="00FF7E1C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-Saper</w:t>
            </w:r>
            <w:r w:rsidRPr="001859A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tradurre</w:t>
            </w:r>
            <w:r w:rsidRPr="001859A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>un</w:t>
            </w:r>
          </w:p>
          <w:p w:rsidR="00FA2103" w:rsidRPr="001859A3" w:rsidRDefault="000E50FB" w:rsidP="00FF7E1C">
            <w:pPr>
              <w:pStyle w:val="TableParagraph"/>
              <w:ind w:left="18" w:right="33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diagramma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flusso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in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un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linguaggio</w:t>
            </w:r>
            <w:r w:rsidRPr="001859A3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programmazione</w:t>
            </w:r>
          </w:p>
          <w:p w:rsidR="00FA2103" w:rsidRPr="001859A3" w:rsidRDefault="000E50FB" w:rsidP="00FF7E1C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-Realizzare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funzioni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cablate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sequenziali</w:t>
            </w:r>
          </w:p>
          <w:p w:rsidR="00FA2103" w:rsidRPr="001859A3" w:rsidRDefault="000E50FB" w:rsidP="00FF7E1C">
            <w:pPr>
              <w:pStyle w:val="TableParagraph"/>
              <w:ind w:left="18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z w:val="12"/>
                <w:szCs w:val="12"/>
              </w:rPr>
              <w:t>-descrivere e spiegare il</w:t>
            </w:r>
            <w:r w:rsidRPr="001859A3">
              <w:rPr>
                <w:rFonts w:ascii="Arial" w:hAnsi="Arial" w:cs="Arial"/>
                <w:spacing w:val="40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principio</w:t>
            </w:r>
            <w:r w:rsidRPr="001859A3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di</w:t>
            </w:r>
            <w:r w:rsidRPr="001859A3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funzionamento di</w:t>
            </w:r>
          </w:p>
        </w:tc>
        <w:tc>
          <w:tcPr>
            <w:tcW w:w="1380" w:type="dxa"/>
          </w:tcPr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FA2103">
            <w:pPr>
              <w:pStyle w:val="TableParagraph"/>
              <w:rPr>
                <w:rFonts w:ascii="Arial" w:hAnsi="Arial" w:cs="Arial"/>
                <w:sz w:val="12"/>
                <w:szCs w:val="12"/>
              </w:rPr>
            </w:pPr>
          </w:p>
          <w:p w:rsidR="00FA2103" w:rsidRPr="001859A3" w:rsidRDefault="000E50FB">
            <w:pPr>
              <w:pStyle w:val="TableParagraph"/>
              <w:ind w:left="5" w:right="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Competenza</w:t>
            </w:r>
            <w:r w:rsidRPr="001859A3">
              <w:rPr>
                <w:rFonts w:ascii="Arial" w:hAnsi="Arial" w:cs="Arial"/>
                <w:spacing w:val="-1"/>
                <w:sz w:val="12"/>
                <w:szCs w:val="12"/>
              </w:rPr>
              <w:t xml:space="preserve"> </w:t>
            </w:r>
            <w:r w:rsidRPr="001859A3">
              <w:rPr>
                <w:rFonts w:ascii="Arial" w:hAnsi="Arial" w:cs="Arial"/>
                <w:spacing w:val="-2"/>
                <w:sz w:val="12"/>
                <w:szCs w:val="12"/>
              </w:rPr>
              <w:t>n°1,n°3,n°7</w:t>
            </w:r>
          </w:p>
        </w:tc>
        <w:tc>
          <w:tcPr>
            <w:tcW w:w="40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FA2103" w:rsidRDefault="00FA2103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CC00"/>
          </w:tcPr>
          <w:p w:rsidR="00FA2103" w:rsidRDefault="00FA2103">
            <w:pPr>
              <w:rPr>
                <w:sz w:val="2"/>
                <w:szCs w:val="2"/>
              </w:rPr>
            </w:pPr>
          </w:p>
        </w:tc>
      </w:tr>
      <w:tr w:rsidR="00FA2103" w:rsidTr="001859A3">
        <w:trPr>
          <w:trHeight w:hRule="exact" w:val="116"/>
        </w:trPr>
        <w:tc>
          <w:tcPr>
            <w:tcW w:w="13238" w:type="dxa"/>
            <w:gridSpan w:val="8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FA2103" w:rsidRDefault="00FA210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1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A2103" w:rsidRDefault="00FA2103">
            <w:pPr>
              <w:pStyle w:val="TableParagraph"/>
              <w:rPr>
                <w:rFonts w:ascii="Times New Roman"/>
                <w:sz w:val="8"/>
              </w:rPr>
            </w:pPr>
          </w:p>
        </w:tc>
      </w:tr>
    </w:tbl>
    <w:p w:rsidR="000F3F2A" w:rsidRPr="000F3F2A" w:rsidRDefault="000F3F2A" w:rsidP="000F3F2A">
      <w:pPr>
        <w:pStyle w:val="Titolo1"/>
        <w:spacing w:line="276" w:lineRule="auto"/>
        <w:rPr>
          <w:sz w:val="22"/>
        </w:rPr>
      </w:pPr>
      <w:r w:rsidRPr="000F3F2A">
        <w:rPr>
          <w:sz w:val="22"/>
        </w:rPr>
        <w:t>OBIETTIVI MINIMI</w:t>
      </w:r>
    </w:p>
    <w:p w:rsidR="000F3F2A" w:rsidRPr="000F3F2A" w:rsidRDefault="000F3F2A" w:rsidP="000F3F2A">
      <w:pPr>
        <w:rPr>
          <w:sz w:val="8"/>
        </w:rPr>
      </w:pPr>
    </w:p>
    <w:p w:rsidR="000E50FB" w:rsidRDefault="000F3F2A">
      <w:r w:rsidRPr="000F3F2A">
        <w:rPr>
          <w:sz w:val="18"/>
        </w:rPr>
        <w:t xml:space="preserve">Vista l’estrema variabilità delle capacità effettive degli studenti DSA, EH si fisseranno via gli obiettivi minimi modulati alle caratteristiche dello/degli studenti, in termini di argomenti semplificati o eliminati, prove concordate, materiale aggiuntivo utilizzabile durante le prove scritte. </w:t>
      </w:r>
    </w:p>
    <w:sectPr w:rsidR="000E50FB" w:rsidSect="001859A3">
      <w:type w:val="continuous"/>
      <w:pgSz w:w="16840" w:h="11910" w:orient="landscape" w:code="9"/>
      <w:pgMar w:top="1340" w:right="2409" w:bottom="280" w:left="992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</w:compat>
  <w:rsids>
    <w:rsidRoot w:val="00FA2103"/>
    <w:rsid w:val="000E50FB"/>
    <w:rsid w:val="000F3F2A"/>
    <w:rsid w:val="001859A3"/>
    <w:rsid w:val="00215BF3"/>
    <w:rsid w:val="007909B8"/>
    <w:rsid w:val="00811945"/>
    <w:rsid w:val="0097667A"/>
    <w:rsid w:val="009926AF"/>
    <w:rsid w:val="009F4641"/>
    <w:rsid w:val="00B41608"/>
    <w:rsid w:val="00FA2103"/>
    <w:rsid w:val="00FF7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FA2103"/>
    <w:rPr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0F3F2A"/>
    <w:pPr>
      <w:spacing w:line="271" w:lineRule="exact"/>
      <w:ind w:left="692"/>
      <w:jc w:val="both"/>
      <w:outlineLvl w:val="0"/>
    </w:pPr>
    <w:rPr>
      <w:rFonts w:eastAsia="Times New Roman" w:cs="Times New Roman"/>
      <w:b/>
      <w:sz w:val="28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210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"/>
    <w:qFormat/>
    <w:rsid w:val="00FA2103"/>
    <w:pPr>
      <w:spacing w:before="1"/>
    </w:pPr>
    <w:rPr>
      <w:rFonts w:ascii="Times New Roman" w:eastAsia="Times New Roman" w:hAnsi="Times New Roman" w:cs="Times New Roman"/>
    </w:rPr>
  </w:style>
  <w:style w:type="paragraph" w:styleId="Paragrafoelenco">
    <w:name w:val="List Paragraph"/>
    <w:basedOn w:val="Normale"/>
    <w:uiPriority w:val="1"/>
    <w:qFormat/>
    <w:rsid w:val="00FA2103"/>
  </w:style>
  <w:style w:type="paragraph" w:customStyle="1" w:styleId="TableParagraph">
    <w:name w:val="Table Paragraph"/>
    <w:basedOn w:val="Normale"/>
    <w:uiPriority w:val="1"/>
    <w:qFormat/>
    <w:rsid w:val="00FA2103"/>
    <w:rPr>
      <w:rFonts w:ascii="Arial MT" w:eastAsia="Arial MT" w:hAnsi="Arial MT" w:cs="Arial MT"/>
    </w:rPr>
  </w:style>
  <w:style w:type="character" w:customStyle="1" w:styleId="Titolo1Carattere">
    <w:name w:val="Titolo 1 Carattere"/>
    <w:basedOn w:val="Carpredefinitoparagrafo"/>
    <w:link w:val="Titolo1"/>
    <w:uiPriority w:val="1"/>
    <w:rsid w:val="000F3F2A"/>
    <w:rPr>
      <w:rFonts w:eastAsia="Times New Roman" w:cs="Times New Roman"/>
      <w:b/>
      <w:sz w:val="28"/>
      <w:szCs w:val="24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1001</Words>
  <Characters>5710</Characters>
  <Application>Microsoft Office Word</Application>
  <DocSecurity>0</DocSecurity>
  <Lines>47</Lines>
  <Paragraphs>13</Paragraphs>
  <ScaleCrop>false</ScaleCrop>
  <Company/>
  <LinksUpToDate>false</LinksUpToDate>
  <CharactersWithSpaces>6698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Domenico</dc:creator>
  <cp:lastModifiedBy>filippo tigli</cp:lastModifiedBy>
  <cp:revision>9</cp:revision>
  <dcterms:created xsi:type="dcterms:W3CDTF">2025-09-10T06:57:00Z</dcterms:created>
  <dcterms:modified xsi:type="dcterms:W3CDTF">2025-12-12T07:53:00Z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2021-09-06T00:00:00Z</vt:filetime>
  </property>
  <property fmtid="{D5CDD505-2E9C-101B-9397-08002B2CF9AE}" pid="3" name="Creator">
    <vt:lpwstr>Microsoft® Excel® per Microsoft 365</vt:lpwstr>
  </property>
  <property fmtid="{D5CDD505-2E9C-101B-9397-08002B2CF9AE}" pid="4" name="LastSaved">
    <vt:filetime>2025-09-10T00:00:00Z</vt:filetime>
  </property>
  <property fmtid="{D5CDD505-2E9C-101B-9397-08002B2CF9AE}" pid="5" name="Producer">
    <vt:lpwstr>Microsoft® Excel® per Microsoft 365</vt:lpwstr>
  </property>
</Properties>
</file>